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93A24" w14:textId="1E331D64" w:rsidR="004B2019" w:rsidRPr="004B2019" w:rsidRDefault="00C53DDA" w:rsidP="004B2019">
      <w:pPr>
        <w:jc w:val="center"/>
      </w:pPr>
      <w:r>
        <w:rPr>
          <w:noProof/>
        </w:rPr>
        <w:drawing>
          <wp:inline distT="0" distB="0" distL="0" distR="0" wp14:anchorId="19FE8C20" wp14:editId="41177DC9">
            <wp:extent cx="9517380" cy="5940425"/>
            <wp:effectExtent l="0" t="0" r="762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7380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2019" w:rsidRPr="004B2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14:paraId="0B3833A0" w14:textId="77777777" w:rsid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 по русскому языку для 11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составлена на основе примерной программы и авторской программы по русскому языку для 10-11 классов.  Базовый и профильный уровень.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В. Шамшин. – М.: Просвещение, 2009</w:t>
      </w:r>
      <w:r w:rsidRPr="004B2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(см. указанный сборник, стр. 11) и реализована в учебнике Русский язык. 10-11 классы. Учебник для общеобразовательных учреждений.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Шамшин, М. А.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ООО «ТИД «Русское слово - РС», 2011.</w:t>
      </w:r>
    </w:p>
    <w:p w14:paraId="06212B9D" w14:textId="77777777" w:rsidR="004B2019" w:rsidRDefault="004B2019" w:rsidP="004B201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834C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азработана на основании следующих нормативных документов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192D923" w14:textId="77777777" w:rsidR="004B2019" w:rsidRPr="00834C41" w:rsidRDefault="004B2019" w:rsidP="004B201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C41">
        <w:rPr>
          <w:rFonts w:ascii="Times New Roman" w:eastAsia="Calibri" w:hAnsi="Times New Roman" w:cs="Times New Roman"/>
          <w:sz w:val="24"/>
          <w:szCs w:val="24"/>
        </w:rPr>
        <w:t>-  Федеральным законом Российской Федерации от 29 декабря 2012 г. №273-ФЗ «Об обр</w:t>
      </w:r>
      <w:r>
        <w:rPr>
          <w:rFonts w:ascii="Times New Roman" w:eastAsia="Calibri" w:hAnsi="Times New Roman" w:cs="Times New Roman"/>
          <w:sz w:val="24"/>
          <w:szCs w:val="24"/>
        </w:rPr>
        <w:t>азовании в Российской Федерации.</w:t>
      </w:r>
    </w:p>
    <w:p w14:paraId="39A0E8E9" w14:textId="77777777" w:rsidR="004B2019" w:rsidRPr="00834C41" w:rsidRDefault="004B2019" w:rsidP="004B20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C41">
        <w:rPr>
          <w:rFonts w:ascii="Times New Roman" w:eastAsia="Calibri" w:hAnsi="Times New Roman" w:cs="Times New Roman"/>
          <w:sz w:val="24"/>
          <w:szCs w:val="24"/>
        </w:rPr>
        <w:t xml:space="preserve">          -  Приказом МО и Н РФ от 17 декабря 2010г.№1897 «Об утверждении федерального государственного образовательного стандарт</w:t>
      </w:r>
      <w:r>
        <w:rPr>
          <w:rFonts w:ascii="Times New Roman" w:eastAsia="Calibri" w:hAnsi="Times New Roman" w:cs="Times New Roman"/>
          <w:sz w:val="24"/>
          <w:szCs w:val="24"/>
        </w:rPr>
        <w:t>а основного общего образования».</w:t>
      </w:r>
    </w:p>
    <w:p w14:paraId="6D13FA46" w14:textId="29781D42" w:rsidR="004B2019" w:rsidRPr="00834C41" w:rsidRDefault="004B2019" w:rsidP="004B2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 Учебного плана </w:t>
      </w:r>
      <w:proofErr w:type="gramStart"/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 «</w:t>
      </w:r>
      <w:proofErr w:type="gramEnd"/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Пестречинская средняя школа №2» на 202</w:t>
      </w:r>
      <w:r w:rsidR="00C53D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C53D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14:paraId="32754225" w14:textId="77777777" w:rsidR="004B2019" w:rsidRPr="00834C41" w:rsidRDefault="004B2019" w:rsidP="004B2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-У</w:t>
      </w: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става МБОУ «Пестречинская средня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общеобразовательная школа №2».</w:t>
      </w:r>
    </w:p>
    <w:p w14:paraId="577762E0" w14:textId="77777777" w:rsidR="004B2019" w:rsidRPr="00834C41" w:rsidRDefault="004B2019" w:rsidP="004B20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римерной программы по учебным предметам.  Русский язык. 5-9 классы: проект.-3-е изд., </w:t>
      </w:r>
      <w:proofErr w:type="spellStart"/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–(Стандарты второго поколения).</w:t>
      </w:r>
    </w:p>
    <w:p w14:paraId="1A1918A0" w14:textId="773667F6" w:rsidR="004B2019" w:rsidRPr="004B2019" w:rsidRDefault="004B2019" w:rsidP="004B20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 Федерального перечня учебников на 202</w:t>
      </w:r>
      <w:r w:rsidR="00C53D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3D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14:paraId="4FD25F28" w14:textId="77777777" w:rsidR="004B2019" w:rsidRPr="004B2019" w:rsidRDefault="004B2019" w:rsidP="004B20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языка.</w:t>
      </w:r>
    </w:p>
    <w:p w14:paraId="549961BD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авторской программы мотивирован тем, что она </w:t>
      </w:r>
    </w:p>
    <w:p w14:paraId="1B477232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-рекомендована Министерством образования РФ для общеобразовательных классов 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соответствует стандарту основного общего образования по русскому языку, социальному заказу родителей; 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построена с учётом принципов системности, научности, доступности и преемственности; 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способствует развитию коммуникативной компетенции учащихся; 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обеспечивает условия для реализации практической направленности, учитывает возрастную психологию учащихся. </w:t>
      </w:r>
    </w:p>
    <w:p w14:paraId="1EF4962C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предназначена для изучения русского языка на базовом уровне.</w:t>
      </w:r>
    </w:p>
    <w:p w14:paraId="2831DDB1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по авторской программе – 34. Количество часов по учебному плану школы –  3 часа в неделю (не более 102 часов). При составлении рабочей программы базового уровня использовалась книга данного УМК: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А. Мещерина. Тематическое и поурочное планир</w:t>
      </w:r>
      <w:r w:rsidR="00E9529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ование к учебнику «Русский язык. 10-11 классы»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(авторы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Шамшин, М. А.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Базовый уровень. Профильный уровень. М.: ООО «ТИД «Русское слово – РС», 2011,  предполагает 102 часа на изучение русского языка в 11 классе. </w:t>
      </w:r>
    </w:p>
    <w:p w14:paraId="1C12A2A0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11А – универсальный класс,  где обучаются дети со средней мотивацией, средними знаниями по предмету. В связи с этим уделяется больше времени на  изучение теоретических тем, на закрепление теории на практике. С целью подготовки учащихся к ЕГЭ продумана система практических и контрольных работ, включающих задания </w:t>
      </w:r>
      <w:r w:rsidRPr="004B20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B20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частей  в 11 классе, комплексный анализ текста, работу со средствами художественной выразительности, различные виды лингвистического анализа. Особое место отводится синтаксическому разбору, 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демонстрирующему структуру предложения, так как ошибки, связанные с пониманием структуры, являются типичными и распространёнными на ЕГЭ. Кроме того, с этим связано и большое количество пунктуационных ошибок в работах учащихся. Планируется после каждой диагностической и контрольной работы проводить как индивидуальную, так и коллективную работу над ошибками. Считаю целесообразным возвращаться к таким изученным в 10 классе темам, как "Орфоэпия", «Лексика», "Морфология", так как учащиеся традиционно плохо выполняют задания, посвящённые произношению слов и определению частей речи, значения слов.</w:t>
      </w:r>
    </w:p>
    <w:p w14:paraId="11F58701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даёт возможность повысить орфографическую и пунктуационную грамотность, расширить лингвистический кругозор выпускников средней школы, уделить должное внимание формированию коммуникативной, языковой и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культуроведческой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компетентности учащихся. Основное внимание уделяется грамматике, орфографии и пунктуации в их взаимосвязи и взаимодействии. </w:t>
      </w:r>
    </w:p>
    <w:p w14:paraId="1348F1A8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06B67A9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Цели обучения</w:t>
      </w:r>
    </w:p>
    <w:p w14:paraId="6374AFFC" w14:textId="77777777" w:rsidR="004B2019" w:rsidRPr="004B2019" w:rsidRDefault="004B2019" w:rsidP="004B201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14:paraId="0E903E7A" w14:textId="77777777" w:rsidR="004B2019" w:rsidRPr="004B2019" w:rsidRDefault="004B2019" w:rsidP="004B201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4EB97F53" w14:textId="77777777" w:rsidR="004B2019" w:rsidRPr="004B2019" w:rsidRDefault="004B2019" w:rsidP="004B201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14:paraId="3D56650D" w14:textId="77777777" w:rsidR="004B2019" w:rsidRPr="004B2019" w:rsidRDefault="004B2019" w:rsidP="004B201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14:paraId="366F6BA8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1CDE4" w14:textId="77777777"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Основное содержание программы</w:t>
      </w:r>
    </w:p>
    <w:p w14:paraId="6DC49711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</w:t>
      </w:r>
    </w:p>
    <w:p w14:paraId="29E44F1A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Классификация словосочетаний. Виды синтаксической связи. </w:t>
      </w:r>
    </w:p>
    <w:p w14:paraId="36BB6FE3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словосочетания.</w:t>
      </w:r>
    </w:p>
    <w:p w14:paraId="4FC03054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</w:p>
    <w:p w14:paraId="1B0AF0B1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предложении. Классификация предложений. Предложения простые и сложные.</w:t>
      </w:r>
    </w:p>
    <w:p w14:paraId="0DC0788A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Простое предложение</w:t>
      </w:r>
    </w:p>
    <w:p w14:paraId="2BDD0F7D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 составные предложения. Главные члены предложения. Тире между подлежащим и сказуемым. Распространенные и нераспространенные предложения. Второстепенные члены предложения. Полные и неполные предложения. Тире в неполном предложении. Соедини тельное тире. Интонационное тире.</w:t>
      </w:r>
    </w:p>
    <w:p w14:paraId="5AA80194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Порядок слов в простом предложении. Инверсия.</w:t>
      </w:r>
    </w:p>
    <w:p w14:paraId="7A517C6E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Синонимия разных типов простого предложения.</w:t>
      </w:r>
    </w:p>
    <w:p w14:paraId="231F76DB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Простое осложненное предложение</w:t>
      </w:r>
    </w:p>
    <w:p w14:paraId="091F82CF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простого предложения.</w:t>
      </w:r>
    </w:p>
    <w:p w14:paraId="18E9EB1C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Однородные члены предложения. Знаки препинания в предложениях с однородными членами.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соединенных неповторяющимися союзами. Знаки препинания при однородных членах, соединенных повторяющимися и парными союзами.</w:t>
      </w:r>
    </w:p>
    <w:p w14:paraId="60ED5594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Обобщающие слова при однородных членах. Знаки препинания при обобщающих словах.</w:t>
      </w:r>
    </w:p>
    <w:p w14:paraId="0BF908C1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Обособленные члены предложения. Знаки препинания при обособленных членах предложения. Обособленные и необособленные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деления. Обособленные приложения. Обособленные обстоятельства. Обособленные дополнения. Уточняющие, пояснительные и присоединительные члены предложения.</w:t>
      </w:r>
    </w:p>
    <w:p w14:paraId="6BD17C7F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Параллельные синтаксические </w:t>
      </w:r>
      <w:proofErr w:type="spellStart"/>
      <w:proofErr w:type="gram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конструкции.Знаки</w:t>
      </w:r>
      <w:proofErr w:type="spellEnd"/>
      <w:proofErr w:type="gram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препинания при сравнительном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обороте.Знаки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препинания при словах и конструкциях, грамматически не связанных с предложением. Знаки препинания при обращениях. Знаки препинания при вводных словах и словосочетаниях. Знаки препинания при вставных конструкциях. Знаки препинания при междометиях. Утвердительные, отрицательные, вопросительно-восклицательные </w:t>
      </w:r>
      <w:proofErr w:type="spellStart"/>
      <w:proofErr w:type="gram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слова.Сложное</w:t>
      </w:r>
      <w:proofErr w:type="spellEnd"/>
      <w:proofErr w:type="gram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предложениеПонятие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сложном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предложении.Знаки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препинания в сложносочиненном предложении. Синтаксический разбор сложносочиненного предложения.</w:t>
      </w:r>
    </w:p>
    <w:p w14:paraId="5EA210AA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сложноподчиненном предложении с одним придаточным. Синтаксический разбор сложноподчиненного предложения с одним </w:t>
      </w:r>
      <w:proofErr w:type="spellStart"/>
      <w:proofErr w:type="gram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придаточным.Знаки</w:t>
      </w:r>
      <w:proofErr w:type="spellEnd"/>
      <w:proofErr w:type="gram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препинания в сложноподчиненном предложении с несколькими придаточными. Синтаксический разбор сложноподчиненного предложения с несколькими придаточными.</w:t>
      </w:r>
    </w:p>
    <w:p w14:paraId="0A6645C5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 Тире в бессоюзном сложном предложении. Синтаксический разбор бессоюзного сложного предложения.</w:t>
      </w:r>
    </w:p>
    <w:p w14:paraId="108F3B49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Период. Знаки препинания в периоде.   Синонимия разных типов сложного </w:t>
      </w:r>
      <w:proofErr w:type="spellStart"/>
      <w:proofErr w:type="gram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предложения.Предложения</w:t>
      </w:r>
      <w:proofErr w:type="spellEnd"/>
      <w:proofErr w:type="gram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чужой речью    Способы передачи чужой речи. Знаки препинания при прямой речи. Знаки препинания при диалоге. Знаки препинания при  цитатах.     Употребление знаков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препинанияСочетание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препинания. Авторская пунктуация.</w:t>
      </w:r>
    </w:p>
    <w:p w14:paraId="61E21325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РЕЧИ</w:t>
      </w:r>
    </w:p>
    <w:p w14:paraId="3905520D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речи как раздел науки о языке, изучающий правильность и чистоту речи.      Правильность речи.</w:t>
      </w:r>
    </w:p>
    <w:p w14:paraId="1C298DDF" w14:textId="77777777"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Требования к уровню подготовки учащихся</w:t>
      </w:r>
    </w:p>
    <w:p w14:paraId="013472FE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русского языка на базовом уровне совершенствуются и развиваются следующие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умения:</w:t>
      </w:r>
    </w:p>
    <w:p w14:paraId="542C189E" w14:textId="77777777" w:rsidR="004B2019" w:rsidRPr="004B2019" w:rsidRDefault="004B2019" w:rsidP="004B201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(владение всеми видами речевой деятельности и основой культуры устной и письменной речи);</w:t>
      </w:r>
    </w:p>
    <w:p w14:paraId="3AB954E5" w14:textId="77777777" w:rsidR="004B2019" w:rsidRPr="004B2019" w:rsidRDefault="004B2019" w:rsidP="004B201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(умение осуществлять библиографический поиск, извлекать информацию, умение работать с текстом);</w:t>
      </w:r>
    </w:p>
    <w:p w14:paraId="72FA9EEB" w14:textId="77777777" w:rsidR="004B2019" w:rsidRPr="004B2019" w:rsidRDefault="004B2019" w:rsidP="004B201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организационные (умение формулировать цель деятельности, планировать и осуществлять ее).</w:t>
      </w:r>
    </w:p>
    <w:p w14:paraId="13AF9363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результате изучения русского языка ученик должен знать/понимать:</w:t>
      </w:r>
    </w:p>
    <w:p w14:paraId="51B5F3BD" w14:textId="77777777" w:rsidR="004B2019" w:rsidRPr="004B2019" w:rsidRDefault="004B2019" w:rsidP="004B201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языка и истории, культуры русского народа;</w:t>
      </w:r>
    </w:p>
    <w:p w14:paraId="4C546B08" w14:textId="77777777" w:rsidR="004B2019" w:rsidRPr="004B2019" w:rsidRDefault="004B2019" w:rsidP="004B201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 понятий: речевая ситуация и ее компоненты, литературный язык, языковая норма, культура речи;</w:t>
      </w:r>
    </w:p>
    <w:p w14:paraId="5D9AF5C9" w14:textId="77777777" w:rsidR="004B2019" w:rsidRPr="004B2019" w:rsidRDefault="004B2019" w:rsidP="004B201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единицы языка, их признаки;</w:t>
      </w:r>
    </w:p>
    <w:p w14:paraId="1CD3FEBB" w14:textId="77777777" w:rsidR="004B2019" w:rsidRPr="004B2019" w:rsidRDefault="004B2019" w:rsidP="004B201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орфоэпические, лексические, грамматические, орфографические и пунктуационные нормы современного литературного языка, нормы речевого поведения;</w:t>
      </w:r>
    </w:p>
    <w:p w14:paraId="0BE01631" w14:textId="77777777"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</w:t>
      </w:r>
    </w:p>
    <w:p w14:paraId="2EC00981" w14:textId="77777777"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речевой самоконтроль, оценивать устные и письменные высказывания с точки зрения языкового оформления;</w:t>
      </w:r>
    </w:p>
    <w:p w14:paraId="18395A14" w14:textId="77777777"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лингвистический анализ текстов различных стилей; аудирование и чтение</w:t>
      </w:r>
    </w:p>
    <w:p w14:paraId="6B417E4A" w14:textId="77777777"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виды чтения;</w:t>
      </w:r>
    </w:p>
    <w:p w14:paraId="4A96D298" w14:textId="77777777"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необходимую информацию из различных источников; говорение и письмо</w:t>
      </w:r>
    </w:p>
    <w:p w14:paraId="1719F8D9" w14:textId="77777777"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жанров;</w:t>
      </w:r>
    </w:p>
    <w:p w14:paraId="5A6C5853" w14:textId="77777777"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в практике речевого общения основные орфоэпические, лексические, грамматические нормы современного русского языка;</w:t>
      </w:r>
    </w:p>
    <w:p w14:paraId="09854A89" w14:textId="77777777"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14:paraId="59893033" w14:textId="77777777"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поведения;</w:t>
      </w:r>
    </w:p>
    <w:p w14:paraId="7F0B0AD6" w14:textId="77777777"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основные, а также приобретенные приемы информационной переработки устного и письменного текста.</w:t>
      </w:r>
    </w:p>
    <w:p w14:paraId="65ABACAD" w14:textId="77777777"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60C4949" w14:textId="77777777"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064203B" w14:textId="77777777"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C353F71" w14:textId="77777777"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1CF9AE1" w14:textId="77777777"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47598DB" w14:textId="77777777"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Календарно-тематическое планирование</w:t>
      </w:r>
    </w:p>
    <w:p w14:paraId="5E75F1B5" w14:textId="77777777"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06"/>
        <w:gridCol w:w="4961"/>
        <w:gridCol w:w="992"/>
        <w:gridCol w:w="851"/>
      </w:tblGrid>
      <w:tr w:rsidR="004B2019" w:rsidRPr="004B2019" w14:paraId="743E0AD0" w14:textId="77777777" w:rsidTr="004B2019">
        <w:trPr>
          <w:trHeight w:val="974"/>
        </w:trPr>
        <w:tc>
          <w:tcPr>
            <w:tcW w:w="567" w:type="dxa"/>
            <w:vMerge w:val="restart"/>
          </w:tcPr>
          <w:p w14:paraId="6DC6992C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8506" w:type="dxa"/>
            <w:vMerge w:val="restart"/>
          </w:tcPr>
          <w:p w14:paraId="76EF26D1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разделов и тем</w:t>
            </w:r>
          </w:p>
        </w:tc>
        <w:tc>
          <w:tcPr>
            <w:tcW w:w="4961" w:type="dxa"/>
            <w:vMerge w:val="restart"/>
          </w:tcPr>
          <w:p w14:paraId="4FB10740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843" w:type="dxa"/>
            <w:gridSpan w:val="2"/>
          </w:tcPr>
          <w:p w14:paraId="55700EAC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</w:p>
          <w:p w14:paraId="46EFAFF4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2D2954C1" w14:textId="77777777" w:rsidTr="004B2019">
        <w:trPr>
          <w:trHeight w:val="707"/>
        </w:trPr>
        <w:tc>
          <w:tcPr>
            <w:tcW w:w="567" w:type="dxa"/>
            <w:vMerge/>
          </w:tcPr>
          <w:p w14:paraId="0B31D257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vMerge/>
          </w:tcPr>
          <w:p w14:paraId="115F01FD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</w:tcPr>
          <w:p w14:paraId="04DC0B19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8A27CCD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</w:tcPr>
          <w:p w14:paraId="5C9A7939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4B2019" w:rsidRPr="004B2019" w14:paraId="7E2A7D07" w14:textId="77777777" w:rsidTr="004B2019">
        <w:tc>
          <w:tcPr>
            <w:tcW w:w="567" w:type="dxa"/>
          </w:tcPr>
          <w:p w14:paraId="25A529CF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14:paraId="4C41BEC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№1. Введение (1 час)</w:t>
            </w:r>
          </w:p>
        </w:tc>
        <w:tc>
          <w:tcPr>
            <w:tcW w:w="4961" w:type="dxa"/>
          </w:tcPr>
          <w:p w14:paraId="11414E5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167E66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9FDF19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649ABA60" w14:textId="77777777" w:rsidTr="004B2019">
        <w:tc>
          <w:tcPr>
            <w:tcW w:w="567" w:type="dxa"/>
          </w:tcPr>
          <w:p w14:paraId="3F0B7ED0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6" w:type="dxa"/>
          </w:tcPr>
          <w:p w14:paraId="370CC26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русской пунктуации</w:t>
            </w:r>
          </w:p>
        </w:tc>
        <w:tc>
          <w:tcPr>
            <w:tcW w:w="4961" w:type="dxa"/>
          </w:tcPr>
          <w:p w14:paraId="7F8B0F9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П.65, упр.327</w:t>
            </w:r>
          </w:p>
        </w:tc>
        <w:tc>
          <w:tcPr>
            <w:tcW w:w="992" w:type="dxa"/>
          </w:tcPr>
          <w:p w14:paraId="14E2A8D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851" w:type="dxa"/>
          </w:tcPr>
          <w:p w14:paraId="5675145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22D535F7" w14:textId="77777777" w:rsidTr="004B2019">
        <w:trPr>
          <w:trHeight w:val="1585"/>
        </w:trPr>
        <w:tc>
          <w:tcPr>
            <w:tcW w:w="567" w:type="dxa"/>
          </w:tcPr>
          <w:p w14:paraId="1EECF47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2</w:t>
            </w:r>
          </w:p>
        </w:tc>
        <w:tc>
          <w:tcPr>
            <w:tcW w:w="8506" w:type="dxa"/>
          </w:tcPr>
          <w:p w14:paraId="036BD2FA" w14:textId="77777777" w:rsidR="004B2019" w:rsidRPr="004B2019" w:rsidRDefault="004B2019" w:rsidP="004B20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№2. Словосочетание (4+1Р=5 часов)</w:t>
            </w:r>
          </w:p>
          <w:p w14:paraId="5A896E73" w14:textId="77777777" w:rsidR="004B2019" w:rsidRPr="004B2019" w:rsidRDefault="004B2019" w:rsidP="004B20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 как синтаксическая единица</w:t>
            </w:r>
          </w:p>
        </w:tc>
        <w:tc>
          <w:tcPr>
            <w:tcW w:w="4961" w:type="dxa"/>
          </w:tcPr>
          <w:p w14:paraId="655F235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П.66, упр.328, задания на карточках</w:t>
            </w:r>
          </w:p>
        </w:tc>
        <w:tc>
          <w:tcPr>
            <w:tcW w:w="992" w:type="dxa"/>
          </w:tcPr>
          <w:p w14:paraId="0DDCB51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851" w:type="dxa"/>
          </w:tcPr>
          <w:p w14:paraId="671B714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67E30387" w14:textId="77777777" w:rsidTr="004B2019">
        <w:tc>
          <w:tcPr>
            <w:tcW w:w="567" w:type="dxa"/>
          </w:tcPr>
          <w:p w14:paraId="68840CA9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6" w:type="dxa"/>
          </w:tcPr>
          <w:p w14:paraId="2CE6979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синтаксической связи</w:t>
            </w:r>
          </w:p>
        </w:tc>
        <w:tc>
          <w:tcPr>
            <w:tcW w:w="4961" w:type="dxa"/>
          </w:tcPr>
          <w:p w14:paraId="25537BA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П.67, 329. 331</w:t>
            </w:r>
          </w:p>
        </w:tc>
        <w:tc>
          <w:tcPr>
            <w:tcW w:w="992" w:type="dxa"/>
          </w:tcPr>
          <w:p w14:paraId="0EBB03F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851" w:type="dxa"/>
          </w:tcPr>
          <w:p w14:paraId="3794F0B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619849C6" w14:textId="77777777" w:rsidTr="004B2019">
        <w:tc>
          <w:tcPr>
            <w:tcW w:w="567" w:type="dxa"/>
            <w:shd w:val="clear" w:color="auto" w:fill="auto"/>
          </w:tcPr>
          <w:p w14:paraId="0B0B3F97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4Р</w:t>
            </w:r>
          </w:p>
        </w:tc>
        <w:tc>
          <w:tcPr>
            <w:tcW w:w="8506" w:type="dxa"/>
          </w:tcPr>
          <w:p w14:paraId="49934CC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формата ЕГЭ</w:t>
            </w:r>
          </w:p>
        </w:tc>
        <w:tc>
          <w:tcPr>
            <w:tcW w:w="4961" w:type="dxa"/>
          </w:tcPr>
          <w:p w14:paraId="32F4A49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Закончить вступление к сочинению.</w:t>
            </w:r>
          </w:p>
        </w:tc>
        <w:tc>
          <w:tcPr>
            <w:tcW w:w="992" w:type="dxa"/>
          </w:tcPr>
          <w:p w14:paraId="6E5A0C5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851" w:type="dxa"/>
          </w:tcPr>
          <w:p w14:paraId="0F98524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268C7BA3" w14:textId="77777777" w:rsidTr="004B2019">
        <w:tc>
          <w:tcPr>
            <w:tcW w:w="567" w:type="dxa"/>
            <w:shd w:val="clear" w:color="auto" w:fill="auto"/>
          </w:tcPr>
          <w:p w14:paraId="2A5319AE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6" w:type="dxa"/>
          </w:tcPr>
          <w:p w14:paraId="510CFF80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контрольный диктант</w:t>
            </w:r>
          </w:p>
        </w:tc>
        <w:tc>
          <w:tcPr>
            <w:tcW w:w="4961" w:type="dxa"/>
          </w:tcPr>
          <w:p w14:paraId="7AB2C2C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 работу над ошибками</w:t>
            </w:r>
          </w:p>
        </w:tc>
        <w:tc>
          <w:tcPr>
            <w:tcW w:w="992" w:type="dxa"/>
          </w:tcPr>
          <w:p w14:paraId="36E7B1C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851" w:type="dxa"/>
          </w:tcPr>
          <w:p w14:paraId="719CC70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24467A1A" w14:textId="77777777" w:rsidTr="004B2019">
        <w:tc>
          <w:tcPr>
            <w:tcW w:w="567" w:type="dxa"/>
            <w:shd w:val="clear" w:color="auto" w:fill="auto"/>
          </w:tcPr>
          <w:p w14:paraId="766FEE42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6" w:type="dxa"/>
          </w:tcPr>
          <w:p w14:paraId="3F14563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диктанта и  сочинений. Работа над ошибками.</w:t>
            </w:r>
          </w:p>
        </w:tc>
        <w:tc>
          <w:tcPr>
            <w:tcW w:w="4961" w:type="dxa"/>
          </w:tcPr>
          <w:p w14:paraId="0A3C0F6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 речевых и грам. ошибок. </w:t>
            </w:r>
          </w:p>
        </w:tc>
        <w:tc>
          <w:tcPr>
            <w:tcW w:w="992" w:type="dxa"/>
          </w:tcPr>
          <w:p w14:paraId="3D27248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851" w:type="dxa"/>
          </w:tcPr>
          <w:p w14:paraId="21B1278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13428739" w14:textId="77777777" w:rsidTr="004B2019">
        <w:tc>
          <w:tcPr>
            <w:tcW w:w="567" w:type="dxa"/>
            <w:shd w:val="clear" w:color="auto" w:fill="auto"/>
          </w:tcPr>
          <w:p w14:paraId="3EC70E4A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14:paraId="757BF45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№3. Простое предложение (16 часов)</w:t>
            </w:r>
          </w:p>
        </w:tc>
        <w:tc>
          <w:tcPr>
            <w:tcW w:w="4961" w:type="dxa"/>
          </w:tcPr>
          <w:p w14:paraId="2F5A789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CD011F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54F036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1B8E8835" w14:textId="77777777" w:rsidTr="004B2019">
        <w:tc>
          <w:tcPr>
            <w:tcW w:w="567" w:type="dxa"/>
            <w:shd w:val="clear" w:color="auto" w:fill="auto"/>
          </w:tcPr>
          <w:p w14:paraId="7A4A5265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8506" w:type="dxa"/>
          </w:tcPr>
          <w:p w14:paraId="1047F1D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предложении. Классификация предложений</w:t>
            </w:r>
          </w:p>
        </w:tc>
        <w:tc>
          <w:tcPr>
            <w:tcW w:w="4961" w:type="dxa"/>
          </w:tcPr>
          <w:p w14:paraId="3315966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Привести примеры из худ. литературы на разные виды синтаксической связи предложений в тексте. Подобрать 5 простых и 5 сложных предложений.</w:t>
            </w:r>
          </w:p>
        </w:tc>
        <w:tc>
          <w:tcPr>
            <w:tcW w:w="992" w:type="dxa"/>
          </w:tcPr>
          <w:p w14:paraId="5E37CA5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  <w:p w14:paraId="1D59DB5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851" w:type="dxa"/>
          </w:tcPr>
          <w:p w14:paraId="1B40AF3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3810EC29" w14:textId="77777777" w:rsidTr="004B2019">
        <w:tc>
          <w:tcPr>
            <w:tcW w:w="567" w:type="dxa"/>
            <w:shd w:val="clear" w:color="auto" w:fill="auto"/>
          </w:tcPr>
          <w:p w14:paraId="460C07B6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6" w:type="dxa"/>
          </w:tcPr>
          <w:p w14:paraId="56909C4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предложений по цели высказывания и эмоциональной окраске</w:t>
            </w:r>
          </w:p>
        </w:tc>
        <w:tc>
          <w:tcPr>
            <w:tcW w:w="4961" w:type="dxa"/>
          </w:tcPr>
          <w:p w14:paraId="04C7E40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П.69-70, </w:t>
            </w:r>
          </w:p>
          <w:p w14:paraId="038395A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Упр.336, 337</w:t>
            </w:r>
          </w:p>
        </w:tc>
        <w:tc>
          <w:tcPr>
            <w:tcW w:w="992" w:type="dxa"/>
          </w:tcPr>
          <w:p w14:paraId="6A1192A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851" w:type="dxa"/>
          </w:tcPr>
          <w:p w14:paraId="3F338F6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171B2595" w14:textId="77777777" w:rsidTr="004B2019">
        <w:tc>
          <w:tcPr>
            <w:tcW w:w="567" w:type="dxa"/>
            <w:shd w:val="clear" w:color="auto" w:fill="auto"/>
          </w:tcPr>
          <w:p w14:paraId="7C40ABE5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6" w:type="dxa"/>
          </w:tcPr>
          <w:p w14:paraId="580F699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утвердительные и отрицательные</w:t>
            </w:r>
          </w:p>
        </w:tc>
        <w:tc>
          <w:tcPr>
            <w:tcW w:w="4961" w:type="dxa"/>
          </w:tcPr>
          <w:p w14:paraId="6252102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П.71, упр.339, 340</w:t>
            </w:r>
          </w:p>
        </w:tc>
        <w:tc>
          <w:tcPr>
            <w:tcW w:w="992" w:type="dxa"/>
          </w:tcPr>
          <w:p w14:paraId="0141B92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851" w:type="dxa"/>
          </w:tcPr>
          <w:p w14:paraId="5167D31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440D501E" w14:textId="77777777" w:rsidTr="004B2019">
        <w:tc>
          <w:tcPr>
            <w:tcW w:w="567" w:type="dxa"/>
            <w:shd w:val="clear" w:color="auto" w:fill="auto"/>
          </w:tcPr>
          <w:p w14:paraId="077D717E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11К</w:t>
            </w:r>
          </w:p>
        </w:tc>
        <w:tc>
          <w:tcPr>
            <w:tcW w:w="8506" w:type="dxa"/>
          </w:tcPr>
          <w:p w14:paraId="7277904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формата ЕГЭ (часть 1)</w:t>
            </w:r>
          </w:p>
        </w:tc>
        <w:tc>
          <w:tcPr>
            <w:tcW w:w="4961" w:type="dxa"/>
          </w:tcPr>
          <w:p w14:paraId="6FE661F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Разобрать индивидуально ошибки в работе.</w:t>
            </w:r>
            <w:r w:rsidR="00E9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задания на карточках.</w:t>
            </w:r>
          </w:p>
        </w:tc>
        <w:tc>
          <w:tcPr>
            <w:tcW w:w="992" w:type="dxa"/>
          </w:tcPr>
          <w:p w14:paraId="7448EB8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851" w:type="dxa"/>
          </w:tcPr>
          <w:p w14:paraId="2C7FF60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2B725E70" w14:textId="77777777" w:rsidTr="004B2019">
        <w:tc>
          <w:tcPr>
            <w:tcW w:w="567" w:type="dxa"/>
            <w:shd w:val="clear" w:color="auto" w:fill="auto"/>
          </w:tcPr>
          <w:p w14:paraId="4DC75AE0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12К</w:t>
            </w:r>
          </w:p>
        </w:tc>
        <w:tc>
          <w:tcPr>
            <w:tcW w:w="8506" w:type="dxa"/>
          </w:tcPr>
          <w:p w14:paraId="73F6244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формата ЕГЭ (часть 2)</w:t>
            </w:r>
          </w:p>
        </w:tc>
        <w:tc>
          <w:tcPr>
            <w:tcW w:w="4961" w:type="dxa"/>
          </w:tcPr>
          <w:p w14:paraId="44D9CC7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1,2, Написать начало сочинения, определить проблемы текстов.</w:t>
            </w:r>
          </w:p>
        </w:tc>
        <w:tc>
          <w:tcPr>
            <w:tcW w:w="992" w:type="dxa"/>
          </w:tcPr>
          <w:p w14:paraId="7286F9C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851" w:type="dxa"/>
          </w:tcPr>
          <w:p w14:paraId="3F2938B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0EFCAA49" w14:textId="77777777" w:rsidTr="004B2019">
        <w:trPr>
          <w:trHeight w:val="63"/>
        </w:trPr>
        <w:tc>
          <w:tcPr>
            <w:tcW w:w="567" w:type="dxa"/>
            <w:shd w:val="clear" w:color="auto" w:fill="auto"/>
          </w:tcPr>
          <w:p w14:paraId="5D9DB5DE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6" w:type="dxa"/>
          </w:tcPr>
          <w:p w14:paraId="0656F4E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Грамматическая основа 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proofErr w:type="gramEnd"/>
          </w:p>
        </w:tc>
        <w:tc>
          <w:tcPr>
            <w:tcW w:w="4961" w:type="dxa"/>
          </w:tcPr>
          <w:p w14:paraId="50FEAB1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П.73, упр.346</w:t>
            </w:r>
          </w:p>
        </w:tc>
        <w:tc>
          <w:tcPr>
            <w:tcW w:w="992" w:type="dxa"/>
          </w:tcPr>
          <w:p w14:paraId="54F69BB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851" w:type="dxa"/>
          </w:tcPr>
          <w:p w14:paraId="13C1DB0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44FE0BDD" w14:textId="77777777" w:rsidTr="004B2019">
        <w:tc>
          <w:tcPr>
            <w:tcW w:w="567" w:type="dxa"/>
            <w:shd w:val="clear" w:color="auto" w:fill="auto"/>
          </w:tcPr>
          <w:p w14:paraId="0E1D66F9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6" w:type="dxa"/>
          </w:tcPr>
          <w:p w14:paraId="190417A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Двусоставные и односоставные предложения</w:t>
            </w:r>
          </w:p>
        </w:tc>
        <w:tc>
          <w:tcPr>
            <w:tcW w:w="4961" w:type="dxa"/>
          </w:tcPr>
          <w:p w14:paraId="4D0B45A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П.72, упр.342, 343</w:t>
            </w:r>
          </w:p>
        </w:tc>
        <w:tc>
          <w:tcPr>
            <w:tcW w:w="992" w:type="dxa"/>
          </w:tcPr>
          <w:p w14:paraId="447C843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851" w:type="dxa"/>
          </w:tcPr>
          <w:p w14:paraId="77E91CA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66E1323C" w14:textId="77777777" w:rsidTr="004B2019">
        <w:tc>
          <w:tcPr>
            <w:tcW w:w="567" w:type="dxa"/>
            <w:shd w:val="clear" w:color="auto" w:fill="auto"/>
          </w:tcPr>
          <w:p w14:paraId="6119F03B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6" w:type="dxa"/>
          </w:tcPr>
          <w:p w14:paraId="3B21E43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Двусоставные и односоставные предложения</w:t>
            </w:r>
          </w:p>
        </w:tc>
        <w:tc>
          <w:tcPr>
            <w:tcW w:w="4961" w:type="dxa"/>
          </w:tcPr>
          <w:p w14:paraId="1E3C270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lang w:eastAsia="ru-RU"/>
              </w:rPr>
              <w:t>Выписать примеры односоставных предложений из худ. произведений.</w:t>
            </w:r>
          </w:p>
        </w:tc>
        <w:tc>
          <w:tcPr>
            <w:tcW w:w="992" w:type="dxa"/>
          </w:tcPr>
          <w:p w14:paraId="04B33C9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851" w:type="dxa"/>
          </w:tcPr>
          <w:p w14:paraId="6B2789D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1B8D379A" w14:textId="77777777" w:rsidTr="004B2019">
        <w:tc>
          <w:tcPr>
            <w:tcW w:w="567" w:type="dxa"/>
            <w:shd w:val="clear" w:color="auto" w:fill="auto"/>
          </w:tcPr>
          <w:p w14:paraId="68511C4F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6" w:type="dxa"/>
          </w:tcPr>
          <w:p w14:paraId="0AB7EDD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выражения подлежащего и сказуемого</w:t>
            </w:r>
          </w:p>
        </w:tc>
        <w:tc>
          <w:tcPr>
            <w:tcW w:w="4961" w:type="dxa"/>
          </w:tcPr>
          <w:p w14:paraId="4D2C6DE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П.72, упр.343, выписать примеры по таблице из худ. литературы.</w:t>
            </w:r>
          </w:p>
        </w:tc>
        <w:tc>
          <w:tcPr>
            <w:tcW w:w="992" w:type="dxa"/>
          </w:tcPr>
          <w:p w14:paraId="3C8223F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851" w:type="dxa"/>
          </w:tcPr>
          <w:p w14:paraId="67AAB92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3FA90DDB" w14:textId="77777777" w:rsidTr="004B2019">
        <w:tc>
          <w:tcPr>
            <w:tcW w:w="567" w:type="dxa"/>
            <w:shd w:val="clear" w:color="auto" w:fill="auto"/>
          </w:tcPr>
          <w:p w14:paraId="139AD827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6" w:type="dxa"/>
          </w:tcPr>
          <w:p w14:paraId="3663156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между подлежащим и сказуемым</w:t>
            </w:r>
          </w:p>
        </w:tc>
        <w:tc>
          <w:tcPr>
            <w:tcW w:w="4961" w:type="dxa"/>
          </w:tcPr>
          <w:p w14:paraId="1238E3F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П.73, упр.346, выписать примеры из худ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лит.</w:t>
            </w:r>
          </w:p>
        </w:tc>
        <w:tc>
          <w:tcPr>
            <w:tcW w:w="992" w:type="dxa"/>
          </w:tcPr>
          <w:p w14:paraId="2B8E428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851" w:type="dxa"/>
          </w:tcPr>
          <w:p w14:paraId="0B9A75E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0F36CF0C" w14:textId="77777777" w:rsidTr="004B2019">
        <w:tc>
          <w:tcPr>
            <w:tcW w:w="567" w:type="dxa"/>
            <w:shd w:val="clear" w:color="auto" w:fill="auto"/>
          </w:tcPr>
          <w:p w14:paraId="53857196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6" w:type="dxa"/>
          </w:tcPr>
          <w:p w14:paraId="416357F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4961" w:type="dxa"/>
          </w:tcPr>
          <w:p w14:paraId="1B327BB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тест.</w:t>
            </w:r>
          </w:p>
        </w:tc>
        <w:tc>
          <w:tcPr>
            <w:tcW w:w="992" w:type="dxa"/>
          </w:tcPr>
          <w:p w14:paraId="7AC1054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851" w:type="dxa"/>
          </w:tcPr>
          <w:p w14:paraId="59F460E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68443016" w14:textId="77777777" w:rsidTr="004B2019">
        <w:tc>
          <w:tcPr>
            <w:tcW w:w="567" w:type="dxa"/>
            <w:shd w:val="clear" w:color="auto" w:fill="auto"/>
          </w:tcPr>
          <w:p w14:paraId="44B1B143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6" w:type="dxa"/>
          </w:tcPr>
          <w:p w14:paraId="6FEA302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Распространённые и нераспространённые предложения</w:t>
            </w:r>
          </w:p>
        </w:tc>
        <w:tc>
          <w:tcPr>
            <w:tcW w:w="4961" w:type="dxa"/>
          </w:tcPr>
          <w:p w14:paraId="0645453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П.74, упр.349</w:t>
            </w:r>
          </w:p>
        </w:tc>
        <w:tc>
          <w:tcPr>
            <w:tcW w:w="992" w:type="dxa"/>
          </w:tcPr>
          <w:p w14:paraId="2A7C558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851" w:type="dxa"/>
          </w:tcPr>
          <w:p w14:paraId="7EE9BEA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49478586" w14:textId="77777777" w:rsidTr="004B2019">
        <w:tc>
          <w:tcPr>
            <w:tcW w:w="567" w:type="dxa"/>
            <w:shd w:val="clear" w:color="auto" w:fill="auto"/>
          </w:tcPr>
          <w:p w14:paraId="1AF59BFA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6" w:type="dxa"/>
          </w:tcPr>
          <w:p w14:paraId="5B6D937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Полные и неполные предложения. Тире в неполном предложении</w:t>
            </w:r>
          </w:p>
        </w:tc>
        <w:tc>
          <w:tcPr>
            <w:tcW w:w="4961" w:type="dxa"/>
          </w:tcPr>
          <w:p w14:paraId="15BE5D2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П.75, 76</w:t>
            </w:r>
          </w:p>
        </w:tc>
        <w:tc>
          <w:tcPr>
            <w:tcW w:w="992" w:type="dxa"/>
          </w:tcPr>
          <w:p w14:paraId="4308416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851" w:type="dxa"/>
          </w:tcPr>
          <w:p w14:paraId="2EC150D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7F13F00A" w14:textId="77777777" w:rsidTr="004B2019">
        <w:tc>
          <w:tcPr>
            <w:tcW w:w="567" w:type="dxa"/>
            <w:shd w:val="clear" w:color="auto" w:fill="auto"/>
          </w:tcPr>
          <w:p w14:paraId="57DA46B6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6" w:type="dxa"/>
          </w:tcPr>
          <w:p w14:paraId="6BD7969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простого неосложнённого предложения</w:t>
            </w:r>
          </w:p>
        </w:tc>
        <w:tc>
          <w:tcPr>
            <w:tcW w:w="4961" w:type="dxa"/>
          </w:tcPr>
          <w:p w14:paraId="48B852C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Повторить теорию по простому 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предложению.</w:t>
            </w:r>
          </w:p>
        </w:tc>
        <w:tc>
          <w:tcPr>
            <w:tcW w:w="992" w:type="dxa"/>
          </w:tcPr>
          <w:p w14:paraId="624D74B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19.10</w:t>
            </w:r>
          </w:p>
        </w:tc>
        <w:tc>
          <w:tcPr>
            <w:tcW w:w="851" w:type="dxa"/>
          </w:tcPr>
          <w:p w14:paraId="5084509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61F68383" w14:textId="77777777" w:rsidTr="004B2019">
        <w:tc>
          <w:tcPr>
            <w:tcW w:w="567" w:type="dxa"/>
            <w:shd w:val="clear" w:color="auto" w:fill="auto"/>
          </w:tcPr>
          <w:p w14:paraId="3AECAB44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6" w:type="dxa"/>
          </w:tcPr>
          <w:p w14:paraId="24731E7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в простом предложении. Урок-семинар</w:t>
            </w:r>
          </w:p>
        </w:tc>
        <w:tc>
          <w:tcPr>
            <w:tcW w:w="4961" w:type="dxa"/>
          </w:tcPr>
          <w:p w14:paraId="6F641E4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П.77, упр.356, 357</w:t>
            </w:r>
          </w:p>
        </w:tc>
        <w:tc>
          <w:tcPr>
            <w:tcW w:w="992" w:type="dxa"/>
          </w:tcPr>
          <w:p w14:paraId="6EEB923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851" w:type="dxa"/>
          </w:tcPr>
          <w:p w14:paraId="5E54456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20D811CD" w14:textId="77777777" w:rsidTr="004B2019">
        <w:tc>
          <w:tcPr>
            <w:tcW w:w="567" w:type="dxa"/>
            <w:shd w:val="clear" w:color="auto" w:fill="auto"/>
          </w:tcPr>
          <w:p w14:paraId="49201A4C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14:paraId="6F9DAA0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№4. Предложения с однородными членами(9+2Р=11 часов)</w:t>
            </w:r>
          </w:p>
        </w:tc>
        <w:tc>
          <w:tcPr>
            <w:tcW w:w="4961" w:type="dxa"/>
          </w:tcPr>
          <w:p w14:paraId="0E91A9C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52A6D3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7ABB1F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39F800F1" w14:textId="77777777" w:rsidTr="004B2019">
        <w:tc>
          <w:tcPr>
            <w:tcW w:w="567" w:type="dxa"/>
            <w:shd w:val="clear" w:color="auto" w:fill="auto"/>
          </w:tcPr>
          <w:p w14:paraId="1C2FA59D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6" w:type="dxa"/>
          </w:tcPr>
          <w:p w14:paraId="6AF13E1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осложнённое предложение</w:t>
            </w:r>
          </w:p>
        </w:tc>
        <w:tc>
          <w:tcPr>
            <w:tcW w:w="4961" w:type="dxa"/>
          </w:tcPr>
          <w:p w14:paraId="43E7F230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П.78, упр.359</w:t>
            </w:r>
          </w:p>
        </w:tc>
        <w:tc>
          <w:tcPr>
            <w:tcW w:w="992" w:type="dxa"/>
          </w:tcPr>
          <w:p w14:paraId="344302C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851" w:type="dxa"/>
          </w:tcPr>
          <w:p w14:paraId="09CDDF3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4E67D1E3" w14:textId="77777777" w:rsidTr="004B2019">
        <w:tc>
          <w:tcPr>
            <w:tcW w:w="567" w:type="dxa"/>
            <w:shd w:val="clear" w:color="auto" w:fill="auto"/>
          </w:tcPr>
          <w:p w14:paraId="7A48E27B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6" w:type="dxa"/>
          </w:tcPr>
          <w:p w14:paraId="59258D1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однородными членами</w:t>
            </w:r>
          </w:p>
        </w:tc>
        <w:tc>
          <w:tcPr>
            <w:tcW w:w="4961" w:type="dxa"/>
          </w:tcPr>
          <w:p w14:paraId="10A236F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П.79, упр.36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992" w:type="dxa"/>
          </w:tcPr>
          <w:p w14:paraId="3A23A7D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851" w:type="dxa"/>
          </w:tcPr>
          <w:p w14:paraId="04EB354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14:paraId="57758DE8" w14:textId="77777777" w:rsidTr="004B2019">
        <w:tc>
          <w:tcPr>
            <w:tcW w:w="567" w:type="dxa"/>
            <w:shd w:val="clear" w:color="auto" w:fill="auto"/>
          </w:tcPr>
          <w:p w14:paraId="7FEBDD48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25К</w:t>
            </w:r>
          </w:p>
        </w:tc>
        <w:tc>
          <w:tcPr>
            <w:tcW w:w="8506" w:type="dxa"/>
          </w:tcPr>
          <w:p w14:paraId="169521F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работы формата ЕГЭ (часть 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61" w:type="dxa"/>
          </w:tcPr>
          <w:p w14:paraId="7245090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тест вариант5,6</w:t>
            </w:r>
          </w:p>
        </w:tc>
        <w:tc>
          <w:tcPr>
            <w:tcW w:w="992" w:type="dxa"/>
          </w:tcPr>
          <w:p w14:paraId="5D78148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851" w:type="dxa"/>
          </w:tcPr>
          <w:p w14:paraId="62B867D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1DBC4EA5" w14:textId="77777777" w:rsidTr="004B2019">
        <w:tc>
          <w:tcPr>
            <w:tcW w:w="567" w:type="dxa"/>
            <w:shd w:val="clear" w:color="auto" w:fill="auto"/>
          </w:tcPr>
          <w:p w14:paraId="53D1EA73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14:paraId="371C309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4961" w:type="dxa"/>
          </w:tcPr>
          <w:p w14:paraId="4F800F0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ECC7B8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5AB753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12437BD8" w14:textId="77777777" w:rsidTr="004B2019">
        <w:tc>
          <w:tcPr>
            <w:tcW w:w="567" w:type="dxa"/>
            <w:shd w:val="clear" w:color="auto" w:fill="auto"/>
          </w:tcPr>
          <w:p w14:paraId="5C21C1FE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26К</w:t>
            </w:r>
          </w:p>
        </w:tc>
        <w:tc>
          <w:tcPr>
            <w:tcW w:w="8506" w:type="dxa"/>
          </w:tcPr>
          <w:p w14:paraId="161C140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работы формата ЕГЭ (часть 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61" w:type="dxa"/>
          </w:tcPr>
          <w:p w14:paraId="4E381EF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сочинение (част2)</w:t>
            </w:r>
          </w:p>
        </w:tc>
        <w:tc>
          <w:tcPr>
            <w:tcW w:w="992" w:type="dxa"/>
          </w:tcPr>
          <w:p w14:paraId="5A08B0D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851" w:type="dxa"/>
          </w:tcPr>
          <w:p w14:paraId="1A74EA0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539D69A8" w14:textId="77777777" w:rsidTr="004B2019">
        <w:tc>
          <w:tcPr>
            <w:tcW w:w="567" w:type="dxa"/>
            <w:shd w:val="clear" w:color="auto" w:fill="auto"/>
          </w:tcPr>
          <w:p w14:paraId="41F2CAC3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6" w:type="dxa"/>
          </w:tcPr>
          <w:p w14:paraId="1A5964A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однородных и неоднородных определениях и приложениях</w:t>
            </w:r>
          </w:p>
        </w:tc>
        <w:tc>
          <w:tcPr>
            <w:tcW w:w="4961" w:type="dxa"/>
          </w:tcPr>
          <w:p w14:paraId="7276E48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П.80, 81, упр.366, 370</w:t>
            </w:r>
          </w:p>
        </w:tc>
        <w:tc>
          <w:tcPr>
            <w:tcW w:w="992" w:type="dxa"/>
          </w:tcPr>
          <w:p w14:paraId="562B1AE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851" w:type="dxa"/>
          </w:tcPr>
          <w:p w14:paraId="4EB367A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448895D0" w14:textId="77777777" w:rsidTr="004B2019">
        <w:tc>
          <w:tcPr>
            <w:tcW w:w="567" w:type="dxa"/>
            <w:shd w:val="clear" w:color="auto" w:fill="auto"/>
          </w:tcPr>
          <w:p w14:paraId="58EB3E00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6" w:type="dxa"/>
          </w:tcPr>
          <w:p w14:paraId="53B67C6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 проверочной работы (тест)</w:t>
            </w:r>
          </w:p>
        </w:tc>
        <w:tc>
          <w:tcPr>
            <w:tcW w:w="4961" w:type="dxa"/>
          </w:tcPr>
          <w:p w14:paraId="1ACEBB8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тему «Однородные члены предложения»</w:t>
            </w:r>
          </w:p>
        </w:tc>
        <w:tc>
          <w:tcPr>
            <w:tcW w:w="992" w:type="dxa"/>
          </w:tcPr>
          <w:p w14:paraId="07FC200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851" w:type="dxa"/>
          </w:tcPr>
          <w:p w14:paraId="6E65700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3F7D265C" w14:textId="77777777" w:rsidTr="004B2019">
        <w:tc>
          <w:tcPr>
            <w:tcW w:w="567" w:type="dxa"/>
            <w:shd w:val="clear" w:color="auto" w:fill="auto"/>
          </w:tcPr>
          <w:p w14:paraId="46E82667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6" w:type="dxa"/>
          </w:tcPr>
          <w:p w14:paraId="53160F1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однородных членах, соединённых неповторяющимися союзами</w:t>
            </w:r>
          </w:p>
        </w:tc>
        <w:tc>
          <w:tcPr>
            <w:tcW w:w="4961" w:type="dxa"/>
          </w:tcPr>
          <w:p w14:paraId="104DBEC0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П.82, упр.372</w:t>
            </w:r>
          </w:p>
        </w:tc>
        <w:tc>
          <w:tcPr>
            <w:tcW w:w="992" w:type="dxa"/>
          </w:tcPr>
          <w:p w14:paraId="119B739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851" w:type="dxa"/>
          </w:tcPr>
          <w:p w14:paraId="13AF19C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36D16174" w14:textId="77777777" w:rsidTr="004B2019">
        <w:tc>
          <w:tcPr>
            <w:tcW w:w="567" w:type="dxa"/>
            <w:shd w:val="clear" w:color="auto" w:fill="auto"/>
          </w:tcPr>
          <w:p w14:paraId="3F35784E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6" w:type="dxa"/>
          </w:tcPr>
          <w:p w14:paraId="01551CD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однородных членах, соединённых повторяющимися и парными союзами</w:t>
            </w:r>
          </w:p>
        </w:tc>
        <w:tc>
          <w:tcPr>
            <w:tcW w:w="4961" w:type="dxa"/>
          </w:tcPr>
          <w:p w14:paraId="3940D33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П.83, упр.375, 376</w:t>
            </w:r>
          </w:p>
        </w:tc>
        <w:tc>
          <w:tcPr>
            <w:tcW w:w="992" w:type="dxa"/>
          </w:tcPr>
          <w:p w14:paraId="06F33CF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851" w:type="dxa"/>
          </w:tcPr>
          <w:p w14:paraId="3C76DB8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07648407" w14:textId="77777777" w:rsidTr="004B2019">
        <w:tc>
          <w:tcPr>
            <w:tcW w:w="567" w:type="dxa"/>
            <w:shd w:val="clear" w:color="auto" w:fill="auto"/>
          </w:tcPr>
          <w:p w14:paraId="19945F95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31Р</w:t>
            </w:r>
          </w:p>
        </w:tc>
        <w:tc>
          <w:tcPr>
            <w:tcW w:w="8506" w:type="dxa"/>
          </w:tcPr>
          <w:p w14:paraId="6C2392B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формата ЕГЭ</w:t>
            </w:r>
          </w:p>
        </w:tc>
        <w:tc>
          <w:tcPr>
            <w:tcW w:w="4961" w:type="dxa"/>
          </w:tcPr>
          <w:p w14:paraId="2BBFA00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сочинение по варианту 9</w:t>
            </w:r>
          </w:p>
        </w:tc>
        <w:tc>
          <w:tcPr>
            <w:tcW w:w="992" w:type="dxa"/>
          </w:tcPr>
          <w:p w14:paraId="716A7BE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851" w:type="dxa"/>
          </w:tcPr>
          <w:p w14:paraId="1D209E4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3D5D1DFB" w14:textId="77777777" w:rsidTr="004B2019">
        <w:tc>
          <w:tcPr>
            <w:tcW w:w="567" w:type="dxa"/>
            <w:shd w:val="clear" w:color="auto" w:fill="auto"/>
          </w:tcPr>
          <w:p w14:paraId="3629B48B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32Р</w:t>
            </w:r>
          </w:p>
        </w:tc>
        <w:tc>
          <w:tcPr>
            <w:tcW w:w="8506" w:type="dxa"/>
          </w:tcPr>
          <w:p w14:paraId="7900149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формата ЕГЭ</w:t>
            </w:r>
          </w:p>
        </w:tc>
        <w:tc>
          <w:tcPr>
            <w:tcW w:w="4961" w:type="dxa"/>
          </w:tcPr>
          <w:p w14:paraId="13227B0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сочинение</w:t>
            </w:r>
          </w:p>
        </w:tc>
        <w:tc>
          <w:tcPr>
            <w:tcW w:w="992" w:type="dxa"/>
          </w:tcPr>
          <w:p w14:paraId="2CD6D91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851" w:type="dxa"/>
          </w:tcPr>
          <w:p w14:paraId="49542D5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0426E04C" w14:textId="77777777" w:rsidTr="004B2019">
        <w:tc>
          <w:tcPr>
            <w:tcW w:w="567" w:type="dxa"/>
            <w:shd w:val="clear" w:color="auto" w:fill="auto"/>
          </w:tcPr>
          <w:p w14:paraId="3853EDD1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6" w:type="dxa"/>
          </w:tcPr>
          <w:p w14:paraId="06D7374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Обобщающие слова при однородных членах</w:t>
            </w:r>
          </w:p>
        </w:tc>
        <w:tc>
          <w:tcPr>
            <w:tcW w:w="4961" w:type="dxa"/>
          </w:tcPr>
          <w:p w14:paraId="09707C2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П.84, упр.412</w:t>
            </w:r>
          </w:p>
        </w:tc>
        <w:tc>
          <w:tcPr>
            <w:tcW w:w="992" w:type="dxa"/>
          </w:tcPr>
          <w:p w14:paraId="3B57CA7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851" w:type="dxa"/>
          </w:tcPr>
          <w:p w14:paraId="31FE4EE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6179F61F" w14:textId="77777777" w:rsidTr="004B2019">
        <w:tc>
          <w:tcPr>
            <w:tcW w:w="567" w:type="dxa"/>
            <w:shd w:val="clear" w:color="auto" w:fill="auto"/>
          </w:tcPr>
          <w:p w14:paraId="6277834C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14:paraId="1DF4E39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№5. Предложения с обособленными членами предложения (17 часов)</w:t>
            </w:r>
          </w:p>
        </w:tc>
        <w:tc>
          <w:tcPr>
            <w:tcW w:w="4961" w:type="dxa"/>
          </w:tcPr>
          <w:p w14:paraId="56CBB75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044D01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AEF82C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5383D23F" w14:textId="77777777" w:rsidTr="004B2019">
        <w:tc>
          <w:tcPr>
            <w:tcW w:w="567" w:type="dxa"/>
            <w:shd w:val="clear" w:color="auto" w:fill="auto"/>
          </w:tcPr>
          <w:p w14:paraId="1EE3E293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6" w:type="dxa"/>
          </w:tcPr>
          <w:p w14:paraId="2777D6A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и необособленные определения</w:t>
            </w:r>
          </w:p>
        </w:tc>
        <w:tc>
          <w:tcPr>
            <w:tcW w:w="4961" w:type="dxa"/>
          </w:tcPr>
          <w:p w14:paraId="3B738A4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П.85, упр.416</w:t>
            </w:r>
          </w:p>
        </w:tc>
        <w:tc>
          <w:tcPr>
            <w:tcW w:w="992" w:type="dxa"/>
          </w:tcPr>
          <w:p w14:paraId="5A8DBBE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851" w:type="dxa"/>
          </w:tcPr>
          <w:p w14:paraId="0A6EB0D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73B482B3" w14:textId="77777777" w:rsidTr="004B2019">
        <w:tc>
          <w:tcPr>
            <w:tcW w:w="567" w:type="dxa"/>
            <w:shd w:val="clear" w:color="auto" w:fill="auto"/>
          </w:tcPr>
          <w:p w14:paraId="03258B10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6" w:type="dxa"/>
          </w:tcPr>
          <w:p w14:paraId="5254A5E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и необособленные определения</w:t>
            </w:r>
          </w:p>
        </w:tc>
        <w:tc>
          <w:tcPr>
            <w:tcW w:w="4961" w:type="dxa"/>
          </w:tcPr>
          <w:p w14:paraId="146E490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Выписать примеры из худ.</w:t>
            </w:r>
            <w:r w:rsidR="00E9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литературы</w:t>
            </w:r>
          </w:p>
        </w:tc>
        <w:tc>
          <w:tcPr>
            <w:tcW w:w="992" w:type="dxa"/>
          </w:tcPr>
          <w:p w14:paraId="65F4201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851" w:type="dxa"/>
          </w:tcPr>
          <w:p w14:paraId="617F823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4DF06BB4" w14:textId="77777777" w:rsidTr="004B2019">
        <w:tc>
          <w:tcPr>
            <w:tcW w:w="567" w:type="dxa"/>
            <w:shd w:val="clear" w:color="auto" w:fill="auto"/>
          </w:tcPr>
          <w:p w14:paraId="6F0708BB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6" w:type="dxa"/>
          </w:tcPr>
          <w:p w14:paraId="7BE6E9F0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и необособленные определения</w:t>
            </w:r>
          </w:p>
        </w:tc>
        <w:tc>
          <w:tcPr>
            <w:tcW w:w="4961" w:type="dxa"/>
          </w:tcPr>
          <w:p w14:paraId="64A98DB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уроку написания сочинения (ЕГЭ)</w:t>
            </w:r>
          </w:p>
        </w:tc>
        <w:tc>
          <w:tcPr>
            <w:tcW w:w="992" w:type="dxa"/>
          </w:tcPr>
          <w:p w14:paraId="57AE136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851" w:type="dxa"/>
          </w:tcPr>
          <w:p w14:paraId="4C2BF8B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752B6A1E" w14:textId="77777777" w:rsidTr="004B2019">
        <w:tc>
          <w:tcPr>
            <w:tcW w:w="567" w:type="dxa"/>
            <w:shd w:val="clear" w:color="auto" w:fill="auto"/>
          </w:tcPr>
          <w:p w14:paraId="1B60A438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6" w:type="dxa"/>
          </w:tcPr>
          <w:p w14:paraId="6588CB4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Синтаксическая синонимия</w:t>
            </w:r>
          </w:p>
        </w:tc>
        <w:tc>
          <w:tcPr>
            <w:tcW w:w="4961" w:type="dxa"/>
          </w:tcPr>
          <w:p w14:paraId="4BEBB2A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С.272, упр.388</w:t>
            </w:r>
          </w:p>
        </w:tc>
        <w:tc>
          <w:tcPr>
            <w:tcW w:w="992" w:type="dxa"/>
          </w:tcPr>
          <w:p w14:paraId="2C3138D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851" w:type="dxa"/>
          </w:tcPr>
          <w:p w14:paraId="775E3BD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7EC21AB1" w14:textId="77777777" w:rsidTr="004B2019">
        <w:tc>
          <w:tcPr>
            <w:tcW w:w="567" w:type="dxa"/>
            <w:shd w:val="clear" w:color="auto" w:fill="auto"/>
          </w:tcPr>
          <w:p w14:paraId="1D930333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6" w:type="dxa"/>
          </w:tcPr>
          <w:p w14:paraId="2BEE909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приложения</w:t>
            </w:r>
          </w:p>
        </w:tc>
        <w:tc>
          <w:tcPr>
            <w:tcW w:w="4961" w:type="dxa"/>
          </w:tcPr>
          <w:p w14:paraId="7A2D111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П.86, упр.392</w:t>
            </w:r>
          </w:p>
        </w:tc>
        <w:tc>
          <w:tcPr>
            <w:tcW w:w="992" w:type="dxa"/>
          </w:tcPr>
          <w:p w14:paraId="2DF5C0A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851" w:type="dxa"/>
          </w:tcPr>
          <w:p w14:paraId="47ED898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433D5C7E" w14:textId="77777777" w:rsidTr="004B2019">
        <w:tc>
          <w:tcPr>
            <w:tcW w:w="567" w:type="dxa"/>
            <w:shd w:val="clear" w:color="auto" w:fill="auto"/>
          </w:tcPr>
          <w:p w14:paraId="7786F4E7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06" w:type="dxa"/>
          </w:tcPr>
          <w:p w14:paraId="0F6E44D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приложения</w:t>
            </w:r>
          </w:p>
        </w:tc>
        <w:tc>
          <w:tcPr>
            <w:tcW w:w="4961" w:type="dxa"/>
          </w:tcPr>
          <w:p w14:paraId="1452EC5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П.86, упр.394</w:t>
            </w:r>
          </w:p>
        </w:tc>
        <w:tc>
          <w:tcPr>
            <w:tcW w:w="992" w:type="dxa"/>
          </w:tcPr>
          <w:p w14:paraId="4C421E2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851" w:type="dxa"/>
          </w:tcPr>
          <w:p w14:paraId="1F8B6F6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6C1C273F" w14:textId="77777777" w:rsidTr="004B2019">
        <w:tc>
          <w:tcPr>
            <w:tcW w:w="567" w:type="dxa"/>
            <w:shd w:val="clear" w:color="auto" w:fill="auto"/>
          </w:tcPr>
          <w:p w14:paraId="24122FB5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40К</w:t>
            </w:r>
          </w:p>
        </w:tc>
        <w:tc>
          <w:tcPr>
            <w:tcW w:w="8506" w:type="dxa"/>
          </w:tcPr>
          <w:p w14:paraId="68BCF5B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4961" w:type="dxa"/>
          </w:tcPr>
          <w:p w14:paraId="342C3C5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Разобрать ошибки.</w:t>
            </w:r>
          </w:p>
        </w:tc>
        <w:tc>
          <w:tcPr>
            <w:tcW w:w="992" w:type="dxa"/>
          </w:tcPr>
          <w:p w14:paraId="20137F9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851" w:type="dxa"/>
          </w:tcPr>
          <w:p w14:paraId="2711ACB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39D8698D" w14:textId="77777777" w:rsidTr="004B2019">
        <w:tc>
          <w:tcPr>
            <w:tcW w:w="567" w:type="dxa"/>
            <w:shd w:val="clear" w:color="auto" w:fill="auto"/>
          </w:tcPr>
          <w:p w14:paraId="0F1A8743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8506" w:type="dxa"/>
          </w:tcPr>
          <w:p w14:paraId="07C3D40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обстоятельства</w:t>
            </w:r>
          </w:p>
        </w:tc>
        <w:tc>
          <w:tcPr>
            <w:tcW w:w="4961" w:type="dxa"/>
          </w:tcPr>
          <w:p w14:paraId="7EAAF83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П.87, упр.398</w:t>
            </w:r>
          </w:p>
        </w:tc>
        <w:tc>
          <w:tcPr>
            <w:tcW w:w="992" w:type="dxa"/>
          </w:tcPr>
          <w:p w14:paraId="0000919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851" w:type="dxa"/>
          </w:tcPr>
          <w:p w14:paraId="30DD6E2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534CF630" w14:textId="77777777" w:rsidTr="004B2019">
        <w:tc>
          <w:tcPr>
            <w:tcW w:w="567" w:type="dxa"/>
            <w:shd w:val="clear" w:color="auto" w:fill="auto"/>
          </w:tcPr>
          <w:p w14:paraId="3E560623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06" w:type="dxa"/>
          </w:tcPr>
          <w:p w14:paraId="0536443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дополнения</w:t>
            </w:r>
          </w:p>
        </w:tc>
        <w:tc>
          <w:tcPr>
            <w:tcW w:w="4961" w:type="dxa"/>
          </w:tcPr>
          <w:p w14:paraId="0DE46B4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П.88, упр.402</w:t>
            </w:r>
          </w:p>
        </w:tc>
        <w:tc>
          <w:tcPr>
            <w:tcW w:w="992" w:type="dxa"/>
          </w:tcPr>
          <w:p w14:paraId="0EF3F5C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851" w:type="dxa"/>
          </w:tcPr>
          <w:p w14:paraId="4027D61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2BF73DE4" w14:textId="77777777" w:rsidTr="004B2019">
        <w:tc>
          <w:tcPr>
            <w:tcW w:w="567" w:type="dxa"/>
            <w:shd w:val="clear" w:color="auto" w:fill="auto"/>
          </w:tcPr>
          <w:p w14:paraId="4A8D745E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6" w:type="dxa"/>
          </w:tcPr>
          <w:p w14:paraId="2FB6075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Уточняющие, пояснительные и присоединительные члены </w:t>
            </w:r>
          </w:p>
        </w:tc>
        <w:tc>
          <w:tcPr>
            <w:tcW w:w="4961" w:type="dxa"/>
          </w:tcPr>
          <w:p w14:paraId="7543D86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П.89, упр.403, 404</w:t>
            </w:r>
          </w:p>
        </w:tc>
        <w:tc>
          <w:tcPr>
            <w:tcW w:w="992" w:type="dxa"/>
          </w:tcPr>
          <w:p w14:paraId="46D31FF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851" w:type="dxa"/>
          </w:tcPr>
          <w:p w14:paraId="2C7F554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1F0F5ADE" w14:textId="77777777" w:rsidTr="004B2019">
        <w:tc>
          <w:tcPr>
            <w:tcW w:w="567" w:type="dxa"/>
            <w:shd w:val="clear" w:color="auto" w:fill="auto"/>
          </w:tcPr>
          <w:p w14:paraId="470E170A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6" w:type="dxa"/>
          </w:tcPr>
          <w:p w14:paraId="0296B1D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4961" w:type="dxa"/>
          </w:tcPr>
          <w:p w14:paraId="6A31BC2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теорию о сравнительных оборотах.</w:t>
            </w:r>
          </w:p>
        </w:tc>
        <w:tc>
          <w:tcPr>
            <w:tcW w:w="992" w:type="dxa"/>
          </w:tcPr>
          <w:p w14:paraId="110C1AB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851" w:type="dxa"/>
          </w:tcPr>
          <w:p w14:paraId="186969D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48615FA5" w14:textId="77777777" w:rsidTr="004B2019">
        <w:tc>
          <w:tcPr>
            <w:tcW w:w="567" w:type="dxa"/>
            <w:shd w:val="clear" w:color="auto" w:fill="auto"/>
          </w:tcPr>
          <w:p w14:paraId="2B1DBBBC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06" w:type="dxa"/>
          </w:tcPr>
          <w:p w14:paraId="2EB7E0E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сравнительных оборотах</w:t>
            </w:r>
          </w:p>
        </w:tc>
        <w:tc>
          <w:tcPr>
            <w:tcW w:w="4961" w:type="dxa"/>
          </w:tcPr>
          <w:p w14:paraId="5F3BF44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П.90, упр.412</w:t>
            </w:r>
          </w:p>
        </w:tc>
        <w:tc>
          <w:tcPr>
            <w:tcW w:w="992" w:type="dxa"/>
          </w:tcPr>
          <w:p w14:paraId="1A182DE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851" w:type="dxa"/>
          </w:tcPr>
          <w:p w14:paraId="2CA4C68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5D6A0F67" w14:textId="77777777" w:rsidTr="004B2019">
        <w:tc>
          <w:tcPr>
            <w:tcW w:w="567" w:type="dxa"/>
            <w:shd w:val="clear" w:color="auto" w:fill="auto"/>
          </w:tcPr>
          <w:p w14:paraId="5A9F09AB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46К</w:t>
            </w:r>
          </w:p>
        </w:tc>
        <w:tc>
          <w:tcPr>
            <w:tcW w:w="8506" w:type="dxa"/>
          </w:tcPr>
          <w:p w14:paraId="2242BEF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формата ЕГЭ (часть А) Итоговая контрольная работа за 1 полугодие.</w:t>
            </w:r>
          </w:p>
        </w:tc>
        <w:tc>
          <w:tcPr>
            <w:tcW w:w="4961" w:type="dxa"/>
          </w:tcPr>
          <w:p w14:paraId="75A4B509" w14:textId="77777777" w:rsidR="004B2019" w:rsidRPr="004B2019" w:rsidRDefault="004B2019" w:rsidP="00E9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задание В8 </w:t>
            </w:r>
          </w:p>
        </w:tc>
        <w:tc>
          <w:tcPr>
            <w:tcW w:w="992" w:type="dxa"/>
          </w:tcPr>
          <w:p w14:paraId="4AC21A0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851" w:type="dxa"/>
          </w:tcPr>
          <w:p w14:paraId="136D267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264603FA" w14:textId="77777777" w:rsidTr="004B2019">
        <w:trPr>
          <w:trHeight w:val="835"/>
        </w:trPr>
        <w:tc>
          <w:tcPr>
            <w:tcW w:w="567" w:type="dxa"/>
            <w:shd w:val="clear" w:color="auto" w:fill="auto"/>
          </w:tcPr>
          <w:p w14:paraId="48DDD0A3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8506" w:type="dxa"/>
          </w:tcPr>
          <w:p w14:paraId="0099DE7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формата ЕГЭ (часть В)</w:t>
            </w:r>
          </w:p>
          <w:p w14:paraId="29F898F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10B00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4961" w:type="dxa"/>
          </w:tcPr>
          <w:p w14:paraId="383E6E7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типы ошибок.</w:t>
            </w:r>
          </w:p>
        </w:tc>
        <w:tc>
          <w:tcPr>
            <w:tcW w:w="992" w:type="dxa"/>
          </w:tcPr>
          <w:p w14:paraId="4E2008D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851" w:type="dxa"/>
          </w:tcPr>
          <w:p w14:paraId="3E0022D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40802C59" w14:textId="77777777" w:rsidTr="004B2019">
        <w:tc>
          <w:tcPr>
            <w:tcW w:w="567" w:type="dxa"/>
            <w:shd w:val="clear" w:color="auto" w:fill="auto"/>
          </w:tcPr>
          <w:p w14:paraId="67134E2F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6" w:type="dxa"/>
          </w:tcPr>
          <w:p w14:paraId="6AAB3C0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 проверочной работы (тест и сочинение)</w:t>
            </w:r>
          </w:p>
        </w:tc>
        <w:tc>
          <w:tcPr>
            <w:tcW w:w="4961" w:type="dxa"/>
          </w:tcPr>
          <w:p w14:paraId="462B12B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правила постановки запятой перед союзом как.</w:t>
            </w:r>
          </w:p>
        </w:tc>
        <w:tc>
          <w:tcPr>
            <w:tcW w:w="992" w:type="dxa"/>
          </w:tcPr>
          <w:p w14:paraId="7D7AC4F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851" w:type="dxa"/>
          </w:tcPr>
          <w:p w14:paraId="69E2E53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2DD18A10" w14:textId="77777777" w:rsidTr="004B2019">
        <w:tc>
          <w:tcPr>
            <w:tcW w:w="567" w:type="dxa"/>
            <w:shd w:val="clear" w:color="auto" w:fill="auto"/>
          </w:tcPr>
          <w:p w14:paraId="1032231C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6" w:type="dxa"/>
          </w:tcPr>
          <w:p w14:paraId="6E79954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Пунктуационные капризы союза КАК</w:t>
            </w:r>
          </w:p>
        </w:tc>
        <w:tc>
          <w:tcPr>
            <w:tcW w:w="4961" w:type="dxa"/>
          </w:tcPr>
          <w:p w14:paraId="4961AAA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П.90, упр.411</w:t>
            </w:r>
          </w:p>
        </w:tc>
        <w:tc>
          <w:tcPr>
            <w:tcW w:w="992" w:type="dxa"/>
          </w:tcPr>
          <w:p w14:paraId="42DC8FE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851" w:type="dxa"/>
          </w:tcPr>
          <w:p w14:paraId="228A46F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471E0A52" w14:textId="77777777" w:rsidTr="004B2019">
        <w:tc>
          <w:tcPr>
            <w:tcW w:w="567" w:type="dxa"/>
            <w:shd w:val="clear" w:color="auto" w:fill="auto"/>
          </w:tcPr>
          <w:p w14:paraId="5AAA45DA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6" w:type="dxa"/>
          </w:tcPr>
          <w:p w14:paraId="5146A55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4961" w:type="dxa"/>
          </w:tcPr>
          <w:p w14:paraId="1E410E90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дополнит. задания</w:t>
            </w:r>
          </w:p>
        </w:tc>
        <w:tc>
          <w:tcPr>
            <w:tcW w:w="992" w:type="dxa"/>
          </w:tcPr>
          <w:p w14:paraId="40D860A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851" w:type="dxa"/>
          </w:tcPr>
          <w:p w14:paraId="48001B2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74444CC7" w14:textId="77777777" w:rsidTr="004B2019">
        <w:tc>
          <w:tcPr>
            <w:tcW w:w="567" w:type="dxa"/>
            <w:shd w:val="clear" w:color="auto" w:fill="auto"/>
          </w:tcPr>
          <w:p w14:paraId="667EC840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14:paraId="28D51EA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№6. Вводные слова и обращения (7+2Р=9 часов)</w:t>
            </w:r>
          </w:p>
        </w:tc>
        <w:tc>
          <w:tcPr>
            <w:tcW w:w="4961" w:type="dxa"/>
          </w:tcPr>
          <w:p w14:paraId="13050F7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42ED6D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3F4E00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11A77501" w14:textId="77777777" w:rsidTr="004B2019">
        <w:tc>
          <w:tcPr>
            <w:tcW w:w="567" w:type="dxa"/>
            <w:shd w:val="clear" w:color="auto" w:fill="auto"/>
          </w:tcPr>
          <w:p w14:paraId="7B426A5F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51Р</w:t>
            </w:r>
          </w:p>
        </w:tc>
        <w:tc>
          <w:tcPr>
            <w:tcW w:w="8506" w:type="dxa"/>
          </w:tcPr>
          <w:p w14:paraId="3DF7B6E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формата ЕГЭ</w:t>
            </w:r>
          </w:p>
        </w:tc>
        <w:tc>
          <w:tcPr>
            <w:tcW w:w="4961" w:type="dxa"/>
          </w:tcPr>
          <w:p w14:paraId="633151A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Подумать об аргументах к сочинению по исходной теме.</w:t>
            </w:r>
          </w:p>
        </w:tc>
        <w:tc>
          <w:tcPr>
            <w:tcW w:w="992" w:type="dxa"/>
          </w:tcPr>
          <w:p w14:paraId="761740C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851" w:type="dxa"/>
          </w:tcPr>
          <w:p w14:paraId="751DC1F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79709F88" w14:textId="77777777" w:rsidTr="004B2019">
        <w:tc>
          <w:tcPr>
            <w:tcW w:w="567" w:type="dxa"/>
            <w:shd w:val="clear" w:color="auto" w:fill="auto"/>
          </w:tcPr>
          <w:p w14:paraId="60407177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52Р</w:t>
            </w:r>
          </w:p>
        </w:tc>
        <w:tc>
          <w:tcPr>
            <w:tcW w:w="8506" w:type="dxa"/>
          </w:tcPr>
          <w:p w14:paraId="234DD4B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формата ЕГЭ</w:t>
            </w:r>
          </w:p>
        </w:tc>
        <w:tc>
          <w:tcPr>
            <w:tcW w:w="4961" w:type="dxa"/>
          </w:tcPr>
          <w:p w14:paraId="7BE685A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тему «Обращение»</w:t>
            </w:r>
          </w:p>
        </w:tc>
        <w:tc>
          <w:tcPr>
            <w:tcW w:w="992" w:type="dxa"/>
          </w:tcPr>
          <w:p w14:paraId="55A2970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851" w:type="dxa"/>
          </w:tcPr>
          <w:p w14:paraId="59890AC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2AC468A9" w14:textId="77777777" w:rsidTr="004B2019">
        <w:tc>
          <w:tcPr>
            <w:tcW w:w="567" w:type="dxa"/>
            <w:shd w:val="clear" w:color="auto" w:fill="auto"/>
          </w:tcPr>
          <w:p w14:paraId="70A519AB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06" w:type="dxa"/>
          </w:tcPr>
          <w:p w14:paraId="08D6994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обращениях</w:t>
            </w:r>
          </w:p>
        </w:tc>
        <w:tc>
          <w:tcPr>
            <w:tcW w:w="4961" w:type="dxa"/>
          </w:tcPr>
          <w:p w14:paraId="2BC3F34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П.91, упр.414-415</w:t>
            </w:r>
          </w:p>
        </w:tc>
        <w:tc>
          <w:tcPr>
            <w:tcW w:w="992" w:type="dxa"/>
          </w:tcPr>
          <w:p w14:paraId="17585EC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851" w:type="dxa"/>
          </w:tcPr>
          <w:p w14:paraId="3439DC4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27F13722" w14:textId="77777777" w:rsidTr="004B2019">
        <w:tc>
          <w:tcPr>
            <w:tcW w:w="567" w:type="dxa"/>
            <w:shd w:val="clear" w:color="auto" w:fill="auto"/>
          </w:tcPr>
          <w:p w14:paraId="4BEFDF34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06" w:type="dxa"/>
          </w:tcPr>
          <w:p w14:paraId="4C52B67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Вводные слова и вставные конструкции</w:t>
            </w:r>
          </w:p>
        </w:tc>
        <w:tc>
          <w:tcPr>
            <w:tcW w:w="4961" w:type="dxa"/>
          </w:tcPr>
          <w:p w14:paraId="1C2FC92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П.92, упр.420, 421</w:t>
            </w:r>
          </w:p>
        </w:tc>
        <w:tc>
          <w:tcPr>
            <w:tcW w:w="992" w:type="dxa"/>
          </w:tcPr>
          <w:p w14:paraId="7043CA2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851" w:type="dxa"/>
          </w:tcPr>
          <w:p w14:paraId="73AF523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51C718CE" w14:textId="77777777" w:rsidTr="004B2019">
        <w:tc>
          <w:tcPr>
            <w:tcW w:w="567" w:type="dxa"/>
            <w:shd w:val="clear" w:color="auto" w:fill="auto"/>
          </w:tcPr>
          <w:p w14:paraId="6BDCEDA3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6" w:type="dxa"/>
          </w:tcPr>
          <w:p w14:paraId="159581B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Вводные слова и вставные конструкции</w:t>
            </w:r>
          </w:p>
        </w:tc>
        <w:tc>
          <w:tcPr>
            <w:tcW w:w="4961" w:type="dxa"/>
          </w:tcPr>
          <w:p w14:paraId="239D70B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П.92, упр.425, 426</w:t>
            </w:r>
          </w:p>
        </w:tc>
        <w:tc>
          <w:tcPr>
            <w:tcW w:w="992" w:type="dxa"/>
          </w:tcPr>
          <w:p w14:paraId="69F906C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851" w:type="dxa"/>
          </w:tcPr>
          <w:p w14:paraId="1185B6E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4C741656" w14:textId="77777777" w:rsidTr="004B2019">
        <w:tc>
          <w:tcPr>
            <w:tcW w:w="567" w:type="dxa"/>
            <w:shd w:val="clear" w:color="auto" w:fill="auto"/>
          </w:tcPr>
          <w:p w14:paraId="5E0F82F5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6" w:type="dxa"/>
          </w:tcPr>
          <w:p w14:paraId="141FCEF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lang w:eastAsia="ru-RU"/>
              </w:rPr>
              <w:t>Междометия. Утвердительные, отрицательные, вопросительно-восклицательные слова</w:t>
            </w:r>
          </w:p>
        </w:tc>
        <w:tc>
          <w:tcPr>
            <w:tcW w:w="4961" w:type="dxa"/>
          </w:tcPr>
          <w:p w14:paraId="2353AB0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П.93, упр.428, 430</w:t>
            </w:r>
          </w:p>
        </w:tc>
        <w:tc>
          <w:tcPr>
            <w:tcW w:w="992" w:type="dxa"/>
          </w:tcPr>
          <w:p w14:paraId="5BD5087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851" w:type="dxa"/>
          </w:tcPr>
          <w:p w14:paraId="16B22CF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7DC9EE87" w14:textId="77777777" w:rsidTr="004B2019">
        <w:tc>
          <w:tcPr>
            <w:tcW w:w="567" w:type="dxa"/>
            <w:shd w:val="clear" w:color="auto" w:fill="auto"/>
          </w:tcPr>
          <w:p w14:paraId="1C89BED5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06" w:type="dxa"/>
          </w:tcPr>
          <w:p w14:paraId="6B6A9FD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простого осложнённого предложения</w:t>
            </w:r>
          </w:p>
        </w:tc>
        <w:tc>
          <w:tcPr>
            <w:tcW w:w="4961" w:type="dxa"/>
          </w:tcPr>
          <w:p w14:paraId="74829FE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П.92, 93, упр.431</w:t>
            </w:r>
          </w:p>
        </w:tc>
        <w:tc>
          <w:tcPr>
            <w:tcW w:w="992" w:type="dxa"/>
          </w:tcPr>
          <w:p w14:paraId="523CF53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851" w:type="dxa"/>
          </w:tcPr>
          <w:p w14:paraId="07986E3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3C81E857" w14:textId="77777777" w:rsidTr="004B2019">
        <w:tc>
          <w:tcPr>
            <w:tcW w:w="567" w:type="dxa"/>
            <w:shd w:val="clear" w:color="auto" w:fill="auto"/>
          </w:tcPr>
          <w:p w14:paraId="46D09F1D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06" w:type="dxa"/>
          </w:tcPr>
          <w:p w14:paraId="4C74EEE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Урок-зачёт по теме "Простое предложение"</w:t>
            </w:r>
          </w:p>
        </w:tc>
        <w:tc>
          <w:tcPr>
            <w:tcW w:w="4961" w:type="dxa"/>
          </w:tcPr>
          <w:p w14:paraId="3CFF00A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Упр.432</w:t>
            </w:r>
          </w:p>
        </w:tc>
        <w:tc>
          <w:tcPr>
            <w:tcW w:w="992" w:type="dxa"/>
          </w:tcPr>
          <w:p w14:paraId="1DC982A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851" w:type="dxa"/>
          </w:tcPr>
          <w:p w14:paraId="56A6150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634628AE" w14:textId="77777777" w:rsidTr="004B2019">
        <w:tc>
          <w:tcPr>
            <w:tcW w:w="567" w:type="dxa"/>
            <w:shd w:val="clear" w:color="auto" w:fill="auto"/>
          </w:tcPr>
          <w:p w14:paraId="5EBB24ED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59К</w:t>
            </w:r>
          </w:p>
        </w:tc>
        <w:tc>
          <w:tcPr>
            <w:tcW w:w="8506" w:type="dxa"/>
          </w:tcPr>
          <w:p w14:paraId="4C84715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4961" w:type="dxa"/>
          </w:tcPr>
          <w:p w14:paraId="0FFCD6E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 работу над ошибками</w:t>
            </w:r>
          </w:p>
        </w:tc>
        <w:tc>
          <w:tcPr>
            <w:tcW w:w="992" w:type="dxa"/>
          </w:tcPr>
          <w:p w14:paraId="71CCE32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851" w:type="dxa"/>
          </w:tcPr>
          <w:p w14:paraId="5C3473A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74020E39" w14:textId="77777777" w:rsidTr="004B2019">
        <w:tc>
          <w:tcPr>
            <w:tcW w:w="567" w:type="dxa"/>
            <w:shd w:val="clear" w:color="auto" w:fill="auto"/>
          </w:tcPr>
          <w:p w14:paraId="159398F2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14:paraId="5A5F277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№7. Сложное предложение (17 часов)</w:t>
            </w:r>
          </w:p>
        </w:tc>
        <w:tc>
          <w:tcPr>
            <w:tcW w:w="4961" w:type="dxa"/>
          </w:tcPr>
          <w:p w14:paraId="0F792EB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701BDF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8E2130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2BC6CC34" w14:textId="77777777" w:rsidTr="004B2019">
        <w:tc>
          <w:tcPr>
            <w:tcW w:w="567" w:type="dxa"/>
            <w:shd w:val="clear" w:color="auto" w:fill="auto"/>
          </w:tcPr>
          <w:p w14:paraId="0DE89081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6" w:type="dxa"/>
          </w:tcPr>
          <w:p w14:paraId="2DFC58A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сложном предложении</w:t>
            </w:r>
          </w:p>
        </w:tc>
        <w:tc>
          <w:tcPr>
            <w:tcW w:w="4961" w:type="dxa"/>
          </w:tcPr>
          <w:p w14:paraId="44E152C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П.94, упр.434</w:t>
            </w:r>
          </w:p>
        </w:tc>
        <w:tc>
          <w:tcPr>
            <w:tcW w:w="992" w:type="dxa"/>
          </w:tcPr>
          <w:p w14:paraId="1330CBC0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851" w:type="dxa"/>
          </w:tcPr>
          <w:p w14:paraId="52052E1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02737F8C" w14:textId="77777777" w:rsidTr="004B2019">
        <w:tc>
          <w:tcPr>
            <w:tcW w:w="567" w:type="dxa"/>
            <w:shd w:val="clear" w:color="auto" w:fill="auto"/>
          </w:tcPr>
          <w:p w14:paraId="0494AD2D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06" w:type="dxa"/>
          </w:tcPr>
          <w:p w14:paraId="56C4595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ССП</w:t>
            </w:r>
          </w:p>
        </w:tc>
        <w:tc>
          <w:tcPr>
            <w:tcW w:w="4961" w:type="dxa"/>
          </w:tcPr>
          <w:p w14:paraId="45A4F93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П.95, упр.436, 437</w:t>
            </w:r>
          </w:p>
        </w:tc>
        <w:tc>
          <w:tcPr>
            <w:tcW w:w="992" w:type="dxa"/>
          </w:tcPr>
          <w:p w14:paraId="64FA525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851" w:type="dxa"/>
          </w:tcPr>
          <w:p w14:paraId="7235510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56D4FC82" w14:textId="77777777" w:rsidTr="004B2019">
        <w:tc>
          <w:tcPr>
            <w:tcW w:w="567" w:type="dxa"/>
            <w:shd w:val="clear" w:color="auto" w:fill="auto"/>
          </w:tcPr>
          <w:p w14:paraId="23F0E245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06" w:type="dxa"/>
          </w:tcPr>
          <w:p w14:paraId="6B2544B0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сложносочиненного предложения.</w:t>
            </w:r>
          </w:p>
        </w:tc>
        <w:tc>
          <w:tcPr>
            <w:tcW w:w="4961" w:type="dxa"/>
          </w:tcPr>
          <w:p w14:paraId="0FC8F9B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С.316-317, </w:t>
            </w:r>
            <w:proofErr w:type="spell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445 (1в.-1ч., 2в-2ч.)</w:t>
            </w:r>
          </w:p>
        </w:tc>
        <w:tc>
          <w:tcPr>
            <w:tcW w:w="992" w:type="dxa"/>
          </w:tcPr>
          <w:p w14:paraId="2C1FC88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851" w:type="dxa"/>
          </w:tcPr>
          <w:p w14:paraId="5A5DAD7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02736209" w14:textId="77777777" w:rsidTr="004B2019">
        <w:tc>
          <w:tcPr>
            <w:tcW w:w="567" w:type="dxa"/>
            <w:shd w:val="clear" w:color="auto" w:fill="auto"/>
          </w:tcPr>
          <w:p w14:paraId="43E7E33D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63К</w:t>
            </w:r>
          </w:p>
        </w:tc>
        <w:tc>
          <w:tcPr>
            <w:tcW w:w="8506" w:type="dxa"/>
          </w:tcPr>
          <w:p w14:paraId="3205771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формата ЕГЭ (часть А)</w:t>
            </w:r>
          </w:p>
        </w:tc>
        <w:tc>
          <w:tcPr>
            <w:tcW w:w="4961" w:type="dxa"/>
          </w:tcPr>
          <w:p w14:paraId="16B6CF0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Повторить орфограмму « н, </w:t>
            </w:r>
            <w:proofErr w:type="spell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частях речи»</w:t>
            </w:r>
          </w:p>
        </w:tc>
        <w:tc>
          <w:tcPr>
            <w:tcW w:w="992" w:type="dxa"/>
          </w:tcPr>
          <w:p w14:paraId="7E31FEC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851" w:type="dxa"/>
          </w:tcPr>
          <w:p w14:paraId="5F094A4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45113242" w14:textId="77777777" w:rsidTr="004B2019">
        <w:tc>
          <w:tcPr>
            <w:tcW w:w="567" w:type="dxa"/>
            <w:shd w:val="clear" w:color="auto" w:fill="auto"/>
          </w:tcPr>
          <w:p w14:paraId="1F849763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64К</w:t>
            </w:r>
          </w:p>
        </w:tc>
        <w:tc>
          <w:tcPr>
            <w:tcW w:w="8506" w:type="dxa"/>
          </w:tcPr>
          <w:p w14:paraId="3CB0799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формата ЕГЭ (часть А)</w:t>
            </w:r>
          </w:p>
        </w:tc>
        <w:tc>
          <w:tcPr>
            <w:tcW w:w="4961" w:type="dxa"/>
          </w:tcPr>
          <w:p w14:paraId="5934C74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формата ЕГЭ</w:t>
            </w:r>
          </w:p>
        </w:tc>
        <w:tc>
          <w:tcPr>
            <w:tcW w:w="992" w:type="dxa"/>
          </w:tcPr>
          <w:p w14:paraId="58CCF40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851" w:type="dxa"/>
          </w:tcPr>
          <w:p w14:paraId="49BBCF6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499201DE" w14:textId="77777777" w:rsidTr="004B2019">
        <w:tc>
          <w:tcPr>
            <w:tcW w:w="567" w:type="dxa"/>
            <w:shd w:val="clear" w:color="auto" w:fill="auto"/>
          </w:tcPr>
          <w:p w14:paraId="3FC1E784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06" w:type="dxa"/>
          </w:tcPr>
          <w:p w14:paraId="0CDB8F1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СПП. Виды придаточных</w:t>
            </w:r>
          </w:p>
        </w:tc>
        <w:tc>
          <w:tcPr>
            <w:tcW w:w="4961" w:type="dxa"/>
          </w:tcPr>
          <w:p w14:paraId="5E0E356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П.96, упр.446</w:t>
            </w:r>
          </w:p>
        </w:tc>
        <w:tc>
          <w:tcPr>
            <w:tcW w:w="992" w:type="dxa"/>
          </w:tcPr>
          <w:p w14:paraId="6223C9D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851" w:type="dxa"/>
          </w:tcPr>
          <w:p w14:paraId="120449D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1D4D008C" w14:textId="77777777" w:rsidTr="004B2019">
        <w:tc>
          <w:tcPr>
            <w:tcW w:w="567" w:type="dxa"/>
            <w:shd w:val="clear" w:color="auto" w:fill="auto"/>
          </w:tcPr>
          <w:p w14:paraId="015E7B0B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6" w:type="dxa"/>
          </w:tcPr>
          <w:p w14:paraId="20A2FCD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СПП с одним придаточным</w:t>
            </w:r>
          </w:p>
        </w:tc>
        <w:tc>
          <w:tcPr>
            <w:tcW w:w="4961" w:type="dxa"/>
          </w:tcPr>
          <w:p w14:paraId="27CB4FA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П.96, упр.448, 449-подготовить</w:t>
            </w:r>
          </w:p>
        </w:tc>
        <w:tc>
          <w:tcPr>
            <w:tcW w:w="992" w:type="dxa"/>
          </w:tcPr>
          <w:p w14:paraId="3DBC775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851" w:type="dxa"/>
          </w:tcPr>
          <w:p w14:paraId="023A9AB0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176E2BD8" w14:textId="77777777" w:rsidTr="004B2019">
        <w:tc>
          <w:tcPr>
            <w:tcW w:w="567" w:type="dxa"/>
            <w:shd w:val="clear" w:color="auto" w:fill="auto"/>
          </w:tcPr>
          <w:p w14:paraId="2E1AAD97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6" w:type="dxa"/>
          </w:tcPr>
          <w:p w14:paraId="5082433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 проверочной  работы</w:t>
            </w:r>
          </w:p>
        </w:tc>
        <w:tc>
          <w:tcPr>
            <w:tcW w:w="4961" w:type="dxa"/>
          </w:tcPr>
          <w:p w14:paraId="305941C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Упр.451</w:t>
            </w:r>
          </w:p>
        </w:tc>
        <w:tc>
          <w:tcPr>
            <w:tcW w:w="992" w:type="dxa"/>
          </w:tcPr>
          <w:p w14:paraId="6B3DADA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851" w:type="dxa"/>
          </w:tcPr>
          <w:p w14:paraId="383D017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48ABD196" w14:textId="77777777" w:rsidTr="004B2019">
        <w:tc>
          <w:tcPr>
            <w:tcW w:w="567" w:type="dxa"/>
            <w:shd w:val="clear" w:color="auto" w:fill="auto"/>
          </w:tcPr>
          <w:p w14:paraId="7894A960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6" w:type="dxa"/>
          </w:tcPr>
          <w:p w14:paraId="7A32B2A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СПП с несколькими придаточными</w:t>
            </w:r>
          </w:p>
        </w:tc>
        <w:tc>
          <w:tcPr>
            <w:tcW w:w="4961" w:type="dxa"/>
          </w:tcPr>
          <w:p w14:paraId="05FC5E0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П.97, упр.452, 453</w:t>
            </w:r>
          </w:p>
        </w:tc>
        <w:tc>
          <w:tcPr>
            <w:tcW w:w="992" w:type="dxa"/>
          </w:tcPr>
          <w:p w14:paraId="3DAEFBC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851" w:type="dxa"/>
          </w:tcPr>
          <w:p w14:paraId="7CFE73C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3EF4D8E6" w14:textId="77777777" w:rsidTr="004B2019">
        <w:tc>
          <w:tcPr>
            <w:tcW w:w="567" w:type="dxa"/>
            <w:shd w:val="clear" w:color="auto" w:fill="auto"/>
          </w:tcPr>
          <w:p w14:paraId="029447EE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06" w:type="dxa"/>
          </w:tcPr>
          <w:p w14:paraId="0D98202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сложноподчиненного предложения с несколькими придаточными.</w:t>
            </w:r>
          </w:p>
        </w:tc>
        <w:tc>
          <w:tcPr>
            <w:tcW w:w="4961" w:type="dxa"/>
          </w:tcPr>
          <w:p w14:paraId="2016FFF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Упр.454, выписать из худ. литературы примеры СПП с несколькими придаточными.</w:t>
            </w:r>
          </w:p>
        </w:tc>
        <w:tc>
          <w:tcPr>
            <w:tcW w:w="992" w:type="dxa"/>
          </w:tcPr>
          <w:p w14:paraId="2D67931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851" w:type="dxa"/>
          </w:tcPr>
          <w:p w14:paraId="798358D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603B1A06" w14:textId="77777777" w:rsidTr="004B2019">
        <w:tc>
          <w:tcPr>
            <w:tcW w:w="567" w:type="dxa"/>
            <w:shd w:val="clear" w:color="auto" w:fill="auto"/>
          </w:tcPr>
          <w:p w14:paraId="5231B576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6" w:type="dxa"/>
          </w:tcPr>
          <w:p w14:paraId="580B5BC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СБП</w:t>
            </w:r>
          </w:p>
        </w:tc>
        <w:tc>
          <w:tcPr>
            <w:tcW w:w="4961" w:type="dxa"/>
          </w:tcPr>
          <w:p w14:paraId="46CC374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П.98, упр.456</w:t>
            </w:r>
          </w:p>
          <w:p w14:paraId="2370BCA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2019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Выучить правила </w:t>
            </w:r>
          </w:p>
        </w:tc>
        <w:tc>
          <w:tcPr>
            <w:tcW w:w="992" w:type="dxa"/>
          </w:tcPr>
          <w:p w14:paraId="3701950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851" w:type="dxa"/>
          </w:tcPr>
          <w:p w14:paraId="52BE0E6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256966F9" w14:textId="77777777" w:rsidTr="004B2019">
        <w:tc>
          <w:tcPr>
            <w:tcW w:w="567" w:type="dxa"/>
            <w:shd w:val="clear" w:color="auto" w:fill="auto"/>
          </w:tcPr>
          <w:p w14:paraId="56623025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06" w:type="dxa"/>
          </w:tcPr>
          <w:p w14:paraId="0FDDDEB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СБП</w:t>
            </w:r>
          </w:p>
        </w:tc>
        <w:tc>
          <w:tcPr>
            <w:tcW w:w="4961" w:type="dxa"/>
          </w:tcPr>
          <w:p w14:paraId="4DB62C8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П.98, упр458</w:t>
            </w:r>
          </w:p>
        </w:tc>
        <w:tc>
          <w:tcPr>
            <w:tcW w:w="992" w:type="dxa"/>
          </w:tcPr>
          <w:p w14:paraId="60D748A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851" w:type="dxa"/>
          </w:tcPr>
          <w:p w14:paraId="3E0A1F8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5618EC24" w14:textId="77777777" w:rsidTr="004B2019">
        <w:tc>
          <w:tcPr>
            <w:tcW w:w="567" w:type="dxa"/>
            <w:shd w:val="clear" w:color="auto" w:fill="auto"/>
          </w:tcPr>
          <w:p w14:paraId="57A036DF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6" w:type="dxa"/>
          </w:tcPr>
          <w:p w14:paraId="3865EFB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предложения с разными видами связи</w:t>
            </w:r>
          </w:p>
        </w:tc>
        <w:tc>
          <w:tcPr>
            <w:tcW w:w="4961" w:type="dxa"/>
          </w:tcPr>
          <w:p w14:paraId="39AB00A0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П.99,100, упр.470, 472</w:t>
            </w:r>
          </w:p>
        </w:tc>
        <w:tc>
          <w:tcPr>
            <w:tcW w:w="992" w:type="dxa"/>
          </w:tcPr>
          <w:p w14:paraId="7043C13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851" w:type="dxa"/>
          </w:tcPr>
          <w:p w14:paraId="7258DCB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5B185437" w14:textId="77777777" w:rsidTr="004B2019">
        <w:tc>
          <w:tcPr>
            <w:tcW w:w="567" w:type="dxa"/>
            <w:shd w:val="clear" w:color="auto" w:fill="auto"/>
          </w:tcPr>
          <w:p w14:paraId="152804D0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06" w:type="dxa"/>
          </w:tcPr>
          <w:p w14:paraId="3B4D49F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сложного предложения</w:t>
            </w:r>
          </w:p>
        </w:tc>
        <w:tc>
          <w:tcPr>
            <w:tcW w:w="4961" w:type="dxa"/>
          </w:tcPr>
          <w:p w14:paraId="1F1BA7F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Упр.474</w:t>
            </w:r>
          </w:p>
        </w:tc>
        <w:tc>
          <w:tcPr>
            <w:tcW w:w="992" w:type="dxa"/>
          </w:tcPr>
          <w:p w14:paraId="030714F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851" w:type="dxa"/>
          </w:tcPr>
          <w:p w14:paraId="41BBC24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547CE26B" w14:textId="77777777" w:rsidTr="004B2019">
        <w:tc>
          <w:tcPr>
            <w:tcW w:w="567" w:type="dxa"/>
            <w:shd w:val="clear" w:color="auto" w:fill="auto"/>
          </w:tcPr>
          <w:p w14:paraId="4F63A496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06" w:type="dxa"/>
          </w:tcPr>
          <w:p w14:paraId="3CADE9D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Период. Знаки препинания в периоде.</w:t>
            </w:r>
          </w:p>
        </w:tc>
        <w:tc>
          <w:tcPr>
            <w:tcW w:w="4961" w:type="dxa"/>
          </w:tcPr>
          <w:p w14:paraId="76F053F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П.99, упр.469</w:t>
            </w:r>
          </w:p>
        </w:tc>
        <w:tc>
          <w:tcPr>
            <w:tcW w:w="992" w:type="dxa"/>
          </w:tcPr>
          <w:p w14:paraId="7CD1FE6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851" w:type="dxa"/>
          </w:tcPr>
          <w:p w14:paraId="1F1A716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5F1FA5E6" w14:textId="77777777" w:rsidTr="004B2019">
        <w:tc>
          <w:tcPr>
            <w:tcW w:w="567" w:type="dxa"/>
            <w:shd w:val="clear" w:color="auto" w:fill="auto"/>
          </w:tcPr>
          <w:p w14:paraId="5606FB96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75К</w:t>
            </w:r>
          </w:p>
        </w:tc>
        <w:tc>
          <w:tcPr>
            <w:tcW w:w="8506" w:type="dxa"/>
          </w:tcPr>
          <w:p w14:paraId="64EE85B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формата ЕГЭ (часть А)</w:t>
            </w:r>
          </w:p>
        </w:tc>
        <w:tc>
          <w:tcPr>
            <w:tcW w:w="4961" w:type="dxa"/>
          </w:tcPr>
          <w:p w14:paraId="2D8D216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тему «Виды связи слов в словосочетании»</w:t>
            </w:r>
          </w:p>
        </w:tc>
        <w:tc>
          <w:tcPr>
            <w:tcW w:w="992" w:type="dxa"/>
          </w:tcPr>
          <w:p w14:paraId="1A47A81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851" w:type="dxa"/>
          </w:tcPr>
          <w:p w14:paraId="4A093AC0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4D03F7E5" w14:textId="77777777" w:rsidTr="004B2019">
        <w:tc>
          <w:tcPr>
            <w:tcW w:w="567" w:type="dxa"/>
            <w:shd w:val="clear" w:color="auto" w:fill="auto"/>
          </w:tcPr>
          <w:p w14:paraId="5C2C53B3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76К</w:t>
            </w:r>
          </w:p>
        </w:tc>
        <w:tc>
          <w:tcPr>
            <w:tcW w:w="8506" w:type="dxa"/>
          </w:tcPr>
          <w:p w14:paraId="2B93F07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формата ЕГЭ (часть В)</w:t>
            </w:r>
          </w:p>
        </w:tc>
        <w:tc>
          <w:tcPr>
            <w:tcW w:w="4961" w:type="dxa"/>
          </w:tcPr>
          <w:p w14:paraId="657DCBE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написанию сочинения (часть С)</w:t>
            </w:r>
          </w:p>
        </w:tc>
        <w:tc>
          <w:tcPr>
            <w:tcW w:w="992" w:type="dxa"/>
          </w:tcPr>
          <w:p w14:paraId="2604CE6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851" w:type="dxa"/>
          </w:tcPr>
          <w:p w14:paraId="216F7C6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0ACFBB3E" w14:textId="77777777" w:rsidTr="004B2019">
        <w:tc>
          <w:tcPr>
            <w:tcW w:w="567" w:type="dxa"/>
            <w:shd w:val="clear" w:color="auto" w:fill="auto"/>
          </w:tcPr>
          <w:p w14:paraId="2C49F7CA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14:paraId="2CB3D3E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№8. Способы передачи чужой речи (8+2Р=10 часов)</w:t>
            </w:r>
          </w:p>
        </w:tc>
        <w:tc>
          <w:tcPr>
            <w:tcW w:w="4961" w:type="dxa"/>
          </w:tcPr>
          <w:p w14:paraId="09D6193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59339C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2C1DB5A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09F659F1" w14:textId="77777777" w:rsidTr="004B2019">
        <w:tc>
          <w:tcPr>
            <w:tcW w:w="567" w:type="dxa"/>
            <w:shd w:val="clear" w:color="auto" w:fill="auto"/>
          </w:tcPr>
          <w:p w14:paraId="5E4EE3A2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06" w:type="dxa"/>
          </w:tcPr>
          <w:p w14:paraId="137F9AD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передачи чужой речи. Знаки препинания при прямой речи</w:t>
            </w:r>
          </w:p>
          <w:p w14:paraId="2163ED8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4961" w:type="dxa"/>
          </w:tcPr>
          <w:p w14:paraId="119CB34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П.101, 102, упр.475, 477</w:t>
            </w:r>
          </w:p>
        </w:tc>
        <w:tc>
          <w:tcPr>
            <w:tcW w:w="992" w:type="dxa"/>
          </w:tcPr>
          <w:p w14:paraId="4395A29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851" w:type="dxa"/>
          </w:tcPr>
          <w:p w14:paraId="5E8AB2B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0B1EAA43" w14:textId="77777777" w:rsidTr="004B2019">
        <w:tc>
          <w:tcPr>
            <w:tcW w:w="567" w:type="dxa"/>
            <w:shd w:val="clear" w:color="auto" w:fill="auto"/>
          </w:tcPr>
          <w:p w14:paraId="4AE52F04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06" w:type="dxa"/>
          </w:tcPr>
          <w:p w14:paraId="55499CB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 письменной  работы </w:t>
            </w:r>
          </w:p>
        </w:tc>
        <w:tc>
          <w:tcPr>
            <w:tcW w:w="4961" w:type="dxa"/>
          </w:tcPr>
          <w:p w14:paraId="040D364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тему «Диалог», упр.480</w:t>
            </w:r>
          </w:p>
        </w:tc>
        <w:tc>
          <w:tcPr>
            <w:tcW w:w="992" w:type="dxa"/>
          </w:tcPr>
          <w:p w14:paraId="09E70A1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851" w:type="dxa"/>
          </w:tcPr>
          <w:p w14:paraId="7F7A1FB0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55920B3F" w14:textId="77777777" w:rsidTr="004B2019">
        <w:tc>
          <w:tcPr>
            <w:tcW w:w="567" w:type="dxa"/>
            <w:shd w:val="clear" w:color="auto" w:fill="auto"/>
          </w:tcPr>
          <w:p w14:paraId="3276819D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06" w:type="dxa"/>
          </w:tcPr>
          <w:p w14:paraId="0757437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диалоге и цитатах</w:t>
            </w:r>
          </w:p>
        </w:tc>
        <w:tc>
          <w:tcPr>
            <w:tcW w:w="4961" w:type="dxa"/>
          </w:tcPr>
          <w:p w14:paraId="39C5225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П.103, упр.481, п.104, упр484</w:t>
            </w:r>
          </w:p>
        </w:tc>
        <w:tc>
          <w:tcPr>
            <w:tcW w:w="992" w:type="dxa"/>
          </w:tcPr>
          <w:p w14:paraId="5AC3878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851" w:type="dxa"/>
          </w:tcPr>
          <w:p w14:paraId="1A33F02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7678C936" w14:textId="77777777" w:rsidTr="004B2019">
        <w:tc>
          <w:tcPr>
            <w:tcW w:w="567" w:type="dxa"/>
            <w:shd w:val="clear" w:color="auto" w:fill="auto"/>
          </w:tcPr>
          <w:p w14:paraId="5EC6575C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6" w:type="dxa"/>
          </w:tcPr>
          <w:p w14:paraId="7A125EB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знаков препинания</w:t>
            </w:r>
          </w:p>
        </w:tc>
        <w:tc>
          <w:tcPr>
            <w:tcW w:w="4961" w:type="dxa"/>
          </w:tcPr>
          <w:p w14:paraId="2DC80A0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П.105, упр.487</w:t>
            </w:r>
          </w:p>
        </w:tc>
        <w:tc>
          <w:tcPr>
            <w:tcW w:w="992" w:type="dxa"/>
          </w:tcPr>
          <w:p w14:paraId="6E35013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851" w:type="dxa"/>
          </w:tcPr>
          <w:p w14:paraId="027C529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71E37CBB" w14:textId="77777777" w:rsidTr="004B2019">
        <w:tc>
          <w:tcPr>
            <w:tcW w:w="567" w:type="dxa"/>
            <w:shd w:val="clear" w:color="auto" w:fill="auto"/>
          </w:tcPr>
          <w:p w14:paraId="12CC0778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81Р</w:t>
            </w:r>
          </w:p>
        </w:tc>
        <w:tc>
          <w:tcPr>
            <w:tcW w:w="8506" w:type="dxa"/>
          </w:tcPr>
          <w:p w14:paraId="384751E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формата ЕГЭ </w:t>
            </w:r>
          </w:p>
        </w:tc>
        <w:tc>
          <w:tcPr>
            <w:tcW w:w="4961" w:type="dxa"/>
          </w:tcPr>
          <w:p w14:paraId="231DAD1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Подобрать литературные аргументы  к тематическому блоку «Общество и политика»</w:t>
            </w:r>
          </w:p>
        </w:tc>
        <w:tc>
          <w:tcPr>
            <w:tcW w:w="992" w:type="dxa"/>
          </w:tcPr>
          <w:p w14:paraId="4485F83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851" w:type="dxa"/>
          </w:tcPr>
          <w:p w14:paraId="62910E6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74FE95F3" w14:textId="77777777" w:rsidTr="004B2019">
        <w:tc>
          <w:tcPr>
            <w:tcW w:w="567" w:type="dxa"/>
            <w:shd w:val="clear" w:color="auto" w:fill="auto"/>
          </w:tcPr>
          <w:p w14:paraId="3F350BEB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82Р</w:t>
            </w:r>
          </w:p>
        </w:tc>
        <w:tc>
          <w:tcPr>
            <w:tcW w:w="8506" w:type="dxa"/>
          </w:tcPr>
          <w:p w14:paraId="7117051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формата ЕГЭ</w:t>
            </w:r>
          </w:p>
        </w:tc>
        <w:tc>
          <w:tcPr>
            <w:tcW w:w="4961" w:type="dxa"/>
          </w:tcPr>
          <w:p w14:paraId="1B2C4C6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тему «Авторские знаки препинания»</w:t>
            </w:r>
          </w:p>
        </w:tc>
        <w:tc>
          <w:tcPr>
            <w:tcW w:w="992" w:type="dxa"/>
          </w:tcPr>
          <w:p w14:paraId="0D7CED9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851" w:type="dxa"/>
          </w:tcPr>
          <w:p w14:paraId="0CB41E6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7E2C6326" w14:textId="77777777" w:rsidTr="004B2019">
        <w:tc>
          <w:tcPr>
            <w:tcW w:w="567" w:type="dxa"/>
            <w:shd w:val="clear" w:color="auto" w:fill="auto"/>
          </w:tcPr>
          <w:p w14:paraId="65CB913F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06" w:type="dxa"/>
          </w:tcPr>
          <w:p w14:paraId="4D90156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Факультативные знаки препинания. Авторская пунктуация</w:t>
            </w:r>
          </w:p>
        </w:tc>
        <w:tc>
          <w:tcPr>
            <w:tcW w:w="4961" w:type="dxa"/>
          </w:tcPr>
          <w:p w14:paraId="2B91B90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П.107, 106, упр.489</w:t>
            </w:r>
          </w:p>
          <w:p w14:paraId="10742C9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орфограмму «правописание НЕ с разными частями речи»</w:t>
            </w:r>
          </w:p>
        </w:tc>
        <w:tc>
          <w:tcPr>
            <w:tcW w:w="992" w:type="dxa"/>
          </w:tcPr>
          <w:p w14:paraId="53E0728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851" w:type="dxa"/>
          </w:tcPr>
          <w:p w14:paraId="649689A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6DE2703D" w14:textId="77777777" w:rsidTr="004B2019">
        <w:tc>
          <w:tcPr>
            <w:tcW w:w="567" w:type="dxa"/>
            <w:shd w:val="clear" w:color="auto" w:fill="auto"/>
          </w:tcPr>
          <w:p w14:paraId="07E49694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8506" w:type="dxa"/>
          </w:tcPr>
          <w:p w14:paraId="6771634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4961" w:type="dxa"/>
          </w:tcPr>
          <w:p w14:paraId="03FAD83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С.356, упр.494</w:t>
            </w:r>
          </w:p>
        </w:tc>
        <w:tc>
          <w:tcPr>
            <w:tcW w:w="992" w:type="dxa"/>
          </w:tcPr>
          <w:p w14:paraId="494570A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851" w:type="dxa"/>
          </w:tcPr>
          <w:p w14:paraId="07FF72C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0B2FFB9A" w14:textId="77777777" w:rsidTr="004B2019">
        <w:tc>
          <w:tcPr>
            <w:tcW w:w="567" w:type="dxa"/>
            <w:shd w:val="clear" w:color="auto" w:fill="auto"/>
          </w:tcPr>
          <w:p w14:paraId="22F8C65A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6" w:type="dxa"/>
          </w:tcPr>
          <w:p w14:paraId="3CDE3DA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Урок-зачёт по теме "Сложное предложение"</w:t>
            </w:r>
          </w:p>
        </w:tc>
        <w:tc>
          <w:tcPr>
            <w:tcW w:w="4961" w:type="dxa"/>
          </w:tcPr>
          <w:p w14:paraId="34EF995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контрольной работе по всему разделу «Синтаксис и пунктуация». Упр.495</w:t>
            </w:r>
          </w:p>
        </w:tc>
        <w:tc>
          <w:tcPr>
            <w:tcW w:w="992" w:type="dxa"/>
          </w:tcPr>
          <w:p w14:paraId="66DA737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851" w:type="dxa"/>
          </w:tcPr>
          <w:p w14:paraId="658DC79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58BF7576" w14:textId="77777777" w:rsidTr="004B2019">
        <w:tc>
          <w:tcPr>
            <w:tcW w:w="567" w:type="dxa"/>
            <w:shd w:val="clear" w:color="auto" w:fill="auto"/>
          </w:tcPr>
          <w:p w14:paraId="4AD3F872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86К</w:t>
            </w:r>
          </w:p>
        </w:tc>
        <w:tc>
          <w:tcPr>
            <w:tcW w:w="8506" w:type="dxa"/>
          </w:tcPr>
          <w:p w14:paraId="40EEFB6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4961" w:type="dxa"/>
          </w:tcPr>
          <w:p w14:paraId="2B2FEEB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 работу над ошибками</w:t>
            </w:r>
          </w:p>
        </w:tc>
        <w:tc>
          <w:tcPr>
            <w:tcW w:w="992" w:type="dxa"/>
          </w:tcPr>
          <w:p w14:paraId="68E5E12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851" w:type="dxa"/>
          </w:tcPr>
          <w:p w14:paraId="55FCA7D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76770886" w14:textId="77777777" w:rsidTr="004B2019">
        <w:tc>
          <w:tcPr>
            <w:tcW w:w="567" w:type="dxa"/>
            <w:shd w:val="clear" w:color="auto" w:fill="auto"/>
          </w:tcPr>
          <w:p w14:paraId="440A1CF6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14:paraId="5305F530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№9. Язык и речь (16 часов)</w:t>
            </w:r>
          </w:p>
        </w:tc>
        <w:tc>
          <w:tcPr>
            <w:tcW w:w="4961" w:type="dxa"/>
          </w:tcPr>
          <w:p w14:paraId="269C1AE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DC0583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706444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1898CAA9" w14:textId="77777777" w:rsidTr="004B2019">
        <w:tc>
          <w:tcPr>
            <w:tcW w:w="567" w:type="dxa"/>
            <w:shd w:val="clear" w:color="auto" w:fill="auto"/>
          </w:tcPr>
          <w:p w14:paraId="4F8EF29E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6" w:type="dxa"/>
          </w:tcPr>
          <w:p w14:paraId="39FE6DA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речь. Правильность русской речи</w:t>
            </w:r>
          </w:p>
        </w:tc>
        <w:tc>
          <w:tcPr>
            <w:tcW w:w="4961" w:type="dxa"/>
          </w:tcPr>
          <w:p w14:paraId="70C1090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П.108, упр.512</w:t>
            </w:r>
          </w:p>
        </w:tc>
        <w:tc>
          <w:tcPr>
            <w:tcW w:w="992" w:type="dxa"/>
          </w:tcPr>
          <w:p w14:paraId="3884A40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851" w:type="dxa"/>
          </w:tcPr>
          <w:p w14:paraId="5395102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626CEA3E" w14:textId="77777777" w:rsidTr="004B2019">
        <w:tc>
          <w:tcPr>
            <w:tcW w:w="567" w:type="dxa"/>
            <w:shd w:val="clear" w:color="auto" w:fill="auto"/>
          </w:tcPr>
          <w:p w14:paraId="38A374DC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06" w:type="dxa"/>
          </w:tcPr>
          <w:p w14:paraId="71C6EFF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норм литературного языка</w:t>
            </w:r>
          </w:p>
        </w:tc>
        <w:tc>
          <w:tcPr>
            <w:tcW w:w="4961" w:type="dxa"/>
          </w:tcPr>
          <w:p w14:paraId="77F1B57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П.110, упр.514</w:t>
            </w:r>
          </w:p>
        </w:tc>
        <w:tc>
          <w:tcPr>
            <w:tcW w:w="992" w:type="dxa"/>
          </w:tcPr>
          <w:p w14:paraId="0ECBA07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851" w:type="dxa"/>
          </w:tcPr>
          <w:p w14:paraId="34D820B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4C48FE11" w14:textId="77777777" w:rsidTr="004B2019">
        <w:tc>
          <w:tcPr>
            <w:tcW w:w="567" w:type="dxa"/>
            <w:shd w:val="clear" w:color="auto" w:fill="auto"/>
          </w:tcPr>
          <w:p w14:paraId="076348D5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06" w:type="dxa"/>
          </w:tcPr>
          <w:p w14:paraId="06EDD3F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хорошей речи</w:t>
            </w:r>
          </w:p>
        </w:tc>
        <w:tc>
          <w:tcPr>
            <w:tcW w:w="4961" w:type="dxa"/>
          </w:tcPr>
          <w:p w14:paraId="6CE99A9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П.109, упр.513</w:t>
            </w:r>
          </w:p>
        </w:tc>
        <w:tc>
          <w:tcPr>
            <w:tcW w:w="992" w:type="dxa"/>
          </w:tcPr>
          <w:p w14:paraId="58DCC0B0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851" w:type="dxa"/>
          </w:tcPr>
          <w:p w14:paraId="27D9095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54C6CFEC" w14:textId="77777777" w:rsidTr="004B2019">
        <w:tc>
          <w:tcPr>
            <w:tcW w:w="567" w:type="dxa"/>
            <w:shd w:val="clear" w:color="auto" w:fill="auto"/>
          </w:tcPr>
          <w:p w14:paraId="27479E61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90К</w:t>
            </w:r>
          </w:p>
        </w:tc>
        <w:tc>
          <w:tcPr>
            <w:tcW w:w="8506" w:type="dxa"/>
          </w:tcPr>
          <w:p w14:paraId="0193BEA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формата ЕГЭ (часть А)</w:t>
            </w:r>
          </w:p>
        </w:tc>
        <w:tc>
          <w:tcPr>
            <w:tcW w:w="4961" w:type="dxa"/>
          </w:tcPr>
          <w:p w14:paraId="1C0647E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выполнению заданий (</w:t>
            </w:r>
            <w:proofErr w:type="spell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частьВ</w:t>
            </w:r>
            <w:proofErr w:type="spell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</w:tcPr>
          <w:p w14:paraId="3801B2C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851" w:type="dxa"/>
          </w:tcPr>
          <w:p w14:paraId="3434484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1ED465DA" w14:textId="77777777" w:rsidTr="004B2019">
        <w:tc>
          <w:tcPr>
            <w:tcW w:w="567" w:type="dxa"/>
            <w:shd w:val="clear" w:color="auto" w:fill="auto"/>
          </w:tcPr>
          <w:p w14:paraId="6A2366AD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91К</w:t>
            </w:r>
          </w:p>
        </w:tc>
        <w:tc>
          <w:tcPr>
            <w:tcW w:w="8506" w:type="dxa"/>
          </w:tcPr>
          <w:p w14:paraId="6B26E1C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формата ЕГЭ (часть В)</w:t>
            </w:r>
          </w:p>
        </w:tc>
        <w:tc>
          <w:tcPr>
            <w:tcW w:w="4961" w:type="dxa"/>
          </w:tcPr>
          <w:p w14:paraId="4DB13EF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стили речи</w:t>
            </w:r>
          </w:p>
        </w:tc>
        <w:tc>
          <w:tcPr>
            <w:tcW w:w="992" w:type="dxa"/>
          </w:tcPr>
          <w:p w14:paraId="23C9DE0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</w:t>
            </w:r>
          </w:p>
        </w:tc>
        <w:tc>
          <w:tcPr>
            <w:tcW w:w="851" w:type="dxa"/>
          </w:tcPr>
          <w:p w14:paraId="1256966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286A550C" w14:textId="77777777" w:rsidTr="004B2019">
        <w:tc>
          <w:tcPr>
            <w:tcW w:w="567" w:type="dxa"/>
            <w:shd w:val="clear" w:color="auto" w:fill="auto"/>
          </w:tcPr>
          <w:p w14:paraId="555428C5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06" w:type="dxa"/>
          </w:tcPr>
          <w:p w14:paraId="18ACFFD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Стилистика как раздел науки о языке. Функциональные стили. Классификация функциональных стилей.</w:t>
            </w:r>
          </w:p>
        </w:tc>
        <w:tc>
          <w:tcPr>
            <w:tcW w:w="4961" w:type="dxa"/>
          </w:tcPr>
          <w:p w14:paraId="3FDF684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П.112, упр.519, тезисы</w:t>
            </w:r>
          </w:p>
        </w:tc>
        <w:tc>
          <w:tcPr>
            <w:tcW w:w="992" w:type="dxa"/>
          </w:tcPr>
          <w:p w14:paraId="78B0DDE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851" w:type="dxa"/>
          </w:tcPr>
          <w:p w14:paraId="343D22B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3A82C4F4" w14:textId="77777777" w:rsidTr="004B2019">
        <w:tc>
          <w:tcPr>
            <w:tcW w:w="567" w:type="dxa"/>
            <w:shd w:val="clear" w:color="auto" w:fill="auto"/>
          </w:tcPr>
          <w:p w14:paraId="124D8388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06" w:type="dxa"/>
          </w:tcPr>
          <w:p w14:paraId="42BBA78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4961" w:type="dxa"/>
          </w:tcPr>
          <w:p w14:paraId="3417164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Подготовиться к написанию сочинения </w:t>
            </w:r>
          </w:p>
        </w:tc>
        <w:tc>
          <w:tcPr>
            <w:tcW w:w="992" w:type="dxa"/>
          </w:tcPr>
          <w:p w14:paraId="74BE5DA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851" w:type="dxa"/>
          </w:tcPr>
          <w:p w14:paraId="461BFB4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107BA67D" w14:textId="77777777" w:rsidTr="004B2019">
        <w:tc>
          <w:tcPr>
            <w:tcW w:w="567" w:type="dxa"/>
            <w:shd w:val="clear" w:color="auto" w:fill="auto"/>
          </w:tcPr>
          <w:p w14:paraId="45CAA466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06" w:type="dxa"/>
          </w:tcPr>
          <w:p w14:paraId="0A11BC2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 (тематический блок – социальные проблемы)</w:t>
            </w:r>
          </w:p>
        </w:tc>
        <w:tc>
          <w:tcPr>
            <w:tcW w:w="4961" w:type="dxa"/>
          </w:tcPr>
          <w:p w14:paraId="656B77C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публицистический стиль</w:t>
            </w:r>
          </w:p>
        </w:tc>
        <w:tc>
          <w:tcPr>
            <w:tcW w:w="992" w:type="dxa"/>
          </w:tcPr>
          <w:p w14:paraId="66E02C0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851" w:type="dxa"/>
          </w:tcPr>
          <w:p w14:paraId="4105A44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54D15465" w14:textId="77777777" w:rsidTr="004B2019">
        <w:tc>
          <w:tcPr>
            <w:tcW w:w="567" w:type="dxa"/>
            <w:shd w:val="clear" w:color="auto" w:fill="auto"/>
          </w:tcPr>
          <w:p w14:paraId="72AEBE75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6" w:type="dxa"/>
          </w:tcPr>
          <w:p w14:paraId="34CD7F6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</w:t>
            </w:r>
          </w:p>
        </w:tc>
        <w:tc>
          <w:tcPr>
            <w:tcW w:w="4961" w:type="dxa"/>
          </w:tcPr>
          <w:p w14:paraId="4A9E21E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П.114, упр.528</w:t>
            </w:r>
          </w:p>
        </w:tc>
        <w:tc>
          <w:tcPr>
            <w:tcW w:w="992" w:type="dxa"/>
          </w:tcPr>
          <w:p w14:paraId="2F86B82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851" w:type="dxa"/>
          </w:tcPr>
          <w:p w14:paraId="5E53EDA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1DB08BBF" w14:textId="77777777" w:rsidTr="004B2019">
        <w:trPr>
          <w:trHeight w:val="676"/>
        </w:trPr>
        <w:tc>
          <w:tcPr>
            <w:tcW w:w="567" w:type="dxa"/>
            <w:shd w:val="clear" w:color="auto" w:fill="auto"/>
          </w:tcPr>
          <w:p w14:paraId="7D9F8506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06" w:type="dxa"/>
          </w:tcPr>
          <w:p w14:paraId="6BBF2B5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</w:t>
            </w:r>
          </w:p>
        </w:tc>
        <w:tc>
          <w:tcPr>
            <w:tcW w:w="4961" w:type="dxa"/>
          </w:tcPr>
          <w:p w14:paraId="1FEDB13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П.113, упр.525</w:t>
            </w:r>
          </w:p>
        </w:tc>
        <w:tc>
          <w:tcPr>
            <w:tcW w:w="992" w:type="dxa"/>
          </w:tcPr>
          <w:p w14:paraId="7CB58A3C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851" w:type="dxa"/>
          </w:tcPr>
          <w:p w14:paraId="5B85238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2EC60D40" w14:textId="77777777" w:rsidTr="004B2019">
        <w:tc>
          <w:tcPr>
            <w:tcW w:w="567" w:type="dxa"/>
            <w:shd w:val="clear" w:color="auto" w:fill="auto"/>
          </w:tcPr>
          <w:p w14:paraId="18EDDD7B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06" w:type="dxa"/>
          </w:tcPr>
          <w:p w14:paraId="785668E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Разговорный стиль</w:t>
            </w:r>
          </w:p>
        </w:tc>
        <w:tc>
          <w:tcPr>
            <w:tcW w:w="4961" w:type="dxa"/>
          </w:tcPr>
          <w:p w14:paraId="26039973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П.115, упр.532</w:t>
            </w:r>
          </w:p>
        </w:tc>
        <w:tc>
          <w:tcPr>
            <w:tcW w:w="992" w:type="dxa"/>
          </w:tcPr>
          <w:p w14:paraId="73228C5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851" w:type="dxa"/>
          </w:tcPr>
          <w:p w14:paraId="0F6EF55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7EDCF5DE" w14:textId="77777777" w:rsidTr="004B2019">
        <w:tc>
          <w:tcPr>
            <w:tcW w:w="567" w:type="dxa"/>
            <w:shd w:val="clear" w:color="auto" w:fill="auto"/>
          </w:tcPr>
          <w:p w14:paraId="7EF72E82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06" w:type="dxa"/>
          </w:tcPr>
          <w:p w14:paraId="6BC01E6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стиль</w:t>
            </w:r>
          </w:p>
        </w:tc>
        <w:tc>
          <w:tcPr>
            <w:tcW w:w="4961" w:type="dxa"/>
          </w:tcPr>
          <w:p w14:paraId="445AFB8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П.116, упр.534</w:t>
            </w:r>
          </w:p>
        </w:tc>
        <w:tc>
          <w:tcPr>
            <w:tcW w:w="992" w:type="dxa"/>
          </w:tcPr>
          <w:p w14:paraId="717161F5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851" w:type="dxa"/>
          </w:tcPr>
          <w:p w14:paraId="25C7D90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60875C9B" w14:textId="77777777" w:rsidTr="004B2019">
        <w:tc>
          <w:tcPr>
            <w:tcW w:w="567" w:type="dxa"/>
            <w:shd w:val="clear" w:color="auto" w:fill="auto"/>
          </w:tcPr>
          <w:p w14:paraId="7DD1452C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06" w:type="dxa"/>
          </w:tcPr>
          <w:p w14:paraId="6057AF2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Функционально-смысловые типы речи</w:t>
            </w:r>
          </w:p>
        </w:tc>
        <w:tc>
          <w:tcPr>
            <w:tcW w:w="4961" w:type="dxa"/>
          </w:tcPr>
          <w:p w14:paraId="1EE85DD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Упр.544</w:t>
            </w:r>
          </w:p>
        </w:tc>
        <w:tc>
          <w:tcPr>
            <w:tcW w:w="992" w:type="dxa"/>
          </w:tcPr>
          <w:p w14:paraId="5364CAA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851" w:type="dxa"/>
          </w:tcPr>
          <w:p w14:paraId="5CC083A6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62F299D3" w14:textId="77777777" w:rsidTr="004B2019">
        <w:tc>
          <w:tcPr>
            <w:tcW w:w="567" w:type="dxa"/>
            <w:shd w:val="clear" w:color="auto" w:fill="auto"/>
          </w:tcPr>
          <w:p w14:paraId="43F89654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6" w:type="dxa"/>
          </w:tcPr>
          <w:p w14:paraId="32ABDD32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текста. Главная информация текста. 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.</w:t>
            </w:r>
            <w:proofErr w:type="gramEnd"/>
          </w:p>
        </w:tc>
        <w:tc>
          <w:tcPr>
            <w:tcW w:w="4961" w:type="dxa"/>
          </w:tcPr>
          <w:p w14:paraId="0651A85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анализ текста (на карточках)</w:t>
            </w:r>
          </w:p>
          <w:p w14:paraId="05B4285D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B7D3CF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851" w:type="dxa"/>
          </w:tcPr>
          <w:p w14:paraId="3E97DC7E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48138079" w14:textId="77777777" w:rsidTr="004B2019">
        <w:tc>
          <w:tcPr>
            <w:tcW w:w="567" w:type="dxa"/>
            <w:shd w:val="clear" w:color="auto" w:fill="auto"/>
          </w:tcPr>
          <w:p w14:paraId="10041B82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06" w:type="dxa"/>
          </w:tcPr>
          <w:p w14:paraId="089FF44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к экзамену</w:t>
            </w:r>
          </w:p>
          <w:p w14:paraId="7B6A845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406484FB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lang w:eastAsia="ru-RU"/>
              </w:rPr>
              <w:t>Вспомнить классификацию ошибок, допускаемых уч-ся на ЕГЭ</w:t>
            </w:r>
          </w:p>
        </w:tc>
        <w:tc>
          <w:tcPr>
            <w:tcW w:w="992" w:type="dxa"/>
          </w:tcPr>
          <w:p w14:paraId="6B4E56A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851" w:type="dxa"/>
          </w:tcPr>
          <w:p w14:paraId="375EBA07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17347A80" w14:textId="77777777" w:rsidTr="004B2019">
        <w:tc>
          <w:tcPr>
            <w:tcW w:w="567" w:type="dxa"/>
          </w:tcPr>
          <w:p w14:paraId="2F348B4F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06" w:type="dxa"/>
          </w:tcPr>
          <w:p w14:paraId="0DD11804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Типичные ошибки ЕГЭ</w:t>
            </w:r>
          </w:p>
        </w:tc>
        <w:tc>
          <w:tcPr>
            <w:tcW w:w="4961" w:type="dxa"/>
          </w:tcPr>
          <w:p w14:paraId="2992FB6A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сдаче ЕГЭ</w:t>
            </w:r>
          </w:p>
        </w:tc>
        <w:tc>
          <w:tcPr>
            <w:tcW w:w="992" w:type="dxa"/>
          </w:tcPr>
          <w:p w14:paraId="06C3E090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851" w:type="dxa"/>
          </w:tcPr>
          <w:p w14:paraId="238A99A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14:paraId="62849C82" w14:textId="77777777" w:rsidTr="004B2019">
        <w:tc>
          <w:tcPr>
            <w:tcW w:w="567" w:type="dxa"/>
          </w:tcPr>
          <w:p w14:paraId="534C3F24" w14:textId="77777777"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14:paraId="2F1F1C39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 102 часа</w:t>
            </w:r>
          </w:p>
        </w:tc>
        <w:tc>
          <w:tcPr>
            <w:tcW w:w="4961" w:type="dxa"/>
          </w:tcPr>
          <w:p w14:paraId="578A8FDF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9BE3DB1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251ADC8" w14:textId="77777777"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47512AD" w14:textId="77777777"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A5A3C74" w14:textId="77777777"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Перечень программно-методического обеспечения</w:t>
      </w:r>
    </w:p>
    <w:p w14:paraId="22CE2488" w14:textId="77777777" w:rsidR="004B2019" w:rsidRPr="004B2019" w:rsidRDefault="004B2019" w:rsidP="004B20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язык. 10-11 классы: программа курса /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Русское слово, 2010.</w:t>
      </w:r>
    </w:p>
    <w:p w14:paraId="595C2895" w14:textId="77777777" w:rsidR="004B2019" w:rsidRPr="004B2019" w:rsidRDefault="004B2019" w:rsidP="004B20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язык. 10-11 классы: книга для учителя /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Русское слово, 2009.</w:t>
      </w:r>
    </w:p>
    <w:p w14:paraId="3F8DB84B" w14:textId="77777777" w:rsidR="004B2019" w:rsidRPr="004B2019" w:rsidRDefault="004B2019" w:rsidP="004B20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язык. 10-11 классы. Базовый уровень. Профильный уровень: тематическое и поурочное планирование /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Русское слово, 2009.</w:t>
      </w:r>
    </w:p>
    <w:p w14:paraId="3AE3D8C2" w14:textId="77777777" w:rsidR="004B2019" w:rsidRPr="004B2019" w:rsidRDefault="004B2019" w:rsidP="004B20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язык. ЕГЭ: учебное пособие /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Шамшин, М. А.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Русское слово, 2008.</w:t>
      </w:r>
    </w:p>
    <w:p w14:paraId="51FF5734" w14:textId="77777777" w:rsidR="004B2019" w:rsidRPr="004B2019" w:rsidRDefault="004B2019" w:rsidP="004B20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Н.А.Сенина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А.Г.Нарушевич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Сочинение на ЕГЭ. Курс интенсивной подготовки. Ростов-на-Дону: Легион-М, 2011.</w:t>
      </w:r>
    </w:p>
    <w:p w14:paraId="4BC13FBB" w14:textId="77777777" w:rsidR="004B2019" w:rsidRPr="004B2019" w:rsidRDefault="004B2019" w:rsidP="004B20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институт педагогических измерений. Русский язык. Решение сложных заданий.- М.: Интеллект-Центр, 2010.</w:t>
      </w:r>
    </w:p>
    <w:p w14:paraId="4FB6BA9B" w14:textId="77777777" w:rsidR="004B2019" w:rsidRPr="00E95296" w:rsidRDefault="004B2019" w:rsidP="00E95296">
      <w:pPr>
        <w:ind w:left="360"/>
        <w:rPr>
          <w:rFonts w:ascii="Times New Roman" w:hAnsi="Times New Roman"/>
          <w:sz w:val="24"/>
          <w:szCs w:val="24"/>
        </w:rPr>
      </w:pPr>
    </w:p>
    <w:p w14:paraId="3021A5B3" w14:textId="77777777" w:rsidR="004B2019" w:rsidRP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15DE9241" w14:textId="77777777"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169D935E" w14:textId="77777777"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362B4920" w14:textId="77777777"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35A13182" w14:textId="77777777"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03F51CC0" w14:textId="77777777"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6D5CA107" w14:textId="77777777"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159A7AFD" w14:textId="77777777"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626CEFAF" w14:textId="77777777"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0833FA20" w14:textId="77777777"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4D0F402B" w14:textId="77777777"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5D1D8158" w14:textId="77777777"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4FF7F0FF" w14:textId="77777777" w:rsidR="00E95296" w:rsidRDefault="00E95296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75E55348" w14:textId="77777777" w:rsidR="00E95296" w:rsidRDefault="00E95296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79B8D987" w14:textId="77777777" w:rsidR="00E95296" w:rsidRDefault="00E95296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437E114B" w14:textId="77777777"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566A50D2" w14:textId="77777777"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47AB7BAE" w14:textId="77777777" w:rsidR="00E95296" w:rsidRDefault="00E95296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18B49190" w14:textId="77777777" w:rsidR="00E95296" w:rsidRDefault="00E95296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62410280" w14:textId="77777777" w:rsidR="00E95296" w:rsidRDefault="00E95296" w:rsidP="004B2019">
      <w:pPr>
        <w:pStyle w:val="a7"/>
        <w:rPr>
          <w:rFonts w:ascii="Times New Roman" w:hAnsi="Times New Roman"/>
          <w:sz w:val="24"/>
          <w:szCs w:val="24"/>
        </w:rPr>
      </w:pPr>
    </w:p>
    <w:p w14:paraId="7309C363" w14:textId="77777777" w:rsidR="004B2019" w:rsidRPr="00C53DC9" w:rsidRDefault="004B2019" w:rsidP="004B201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Нормы оценки знаний, умений и навыков учащихся по русскому языку</w:t>
      </w:r>
    </w:p>
    <w:p w14:paraId="58999377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устных ответов 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</w:t>
      </w:r>
    </w:p>
    <w:p w14:paraId="16BB28A8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 опрос является одним из основных способов учета знаний, умений и навыков учащихся по русскому языку. </w:t>
      </w:r>
    </w:p>
    <w:p w14:paraId="25136224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ответа учащегося необходимо руководствоваться следящими критериями: </w:t>
      </w:r>
    </w:p>
    <w:p w14:paraId="73A8BFE3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 правильность ответа;</w:t>
      </w:r>
    </w:p>
    <w:p w14:paraId="2BD66C3D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осознанности, понимания изученного; </w:t>
      </w:r>
    </w:p>
    <w:p w14:paraId="5C0334E7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речевое оформление ответа.</w:t>
      </w:r>
    </w:p>
    <w:p w14:paraId="02116C78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Развернутый ответ учащегося должен представлять собой связное, логически последовательное сообщение на определенную тему, показывать его умение применять определения, правила к конкретным случаям. </w:t>
      </w:r>
    </w:p>
    <w:p w14:paraId="717AF64E" w14:textId="77777777" w:rsidR="004B2019" w:rsidRPr="00C53DC9" w:rsidRDefault="004B2019" w:rsidP="004B201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учащийся: обстоятельно, с достаточной полнотой излагает текущий материал, дает правильные определения языковых понятий; обнаруживает полное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</w:t>
      </w:r>
    </w:p>
    <w:p w14:paraId="15480FD1" w14:textId="77777777" w:rsidR="004B2019" w:rsidRPr="00C53DC9" w:rsidRDefault="004B2019" w:rsidP="004B201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дает ответ, удовлетворяющий тем же требованиям, что и для оценки «5», но допускает единичные ошибки, которые сам же исправляет после замечаний учителя, и единичные погрешности в последовательности и языке изложения. </w:t>
      </w:r>
    </w:p>
    <w:p w14:paraId="08938AB0" w14:textId="77777777" w:rsidR="004B2019" w:rsidRPr="00C53DC9" w:rsidRDefault="004B2019" w:rsidP="004B201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учащийся обнаруживает знание и понимание основных положений данной темы, но: излагает материал недостаточно полно 7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недостаточно последовательно и допускает ошибки в языковом оформлении изложения. </w:t>
      </w:r>
    </w:p>
    <w:p w14:paraId="1F3C3989" w14:textId="77777777" w:rsidR="004B2019" w:rsidRPr="00C53DC9" w:rsidRDefault="004B2019" w:rsidP="004B201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ученик: обнаруживает незнание большей части соответствующего раздела изученного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учащегося, которые являются серьезным препятствием к успешному овладению последующим материалом. </w:t>
      </w:r>
    </w:p>
    <w:p w14:paraId="64780E11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Положительная оценка («5», «4», «3») может ставиться не только за единовременный ответ (когда на проверку подготовки учащегося отводится определенное время), но и за рассредоточенный во времени, то есть за сумму ответов, данных учащимся на протяжении урока. </w:t>
      </w:r>
    </w:p>
    <w:p w14:paraId="6CC07F16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диктантов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FD851D3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диктантов целесообразно использовать связные тексты. Эти тексты должны отвечать нормам современного литературного языка, быть доступными по содержанию учащимся данного класса. </w:t>
      </w:r>
    </w:p>
    <w:p w14:paraId="18C7D59C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диктанта устанавливается: для 5 класса - 90-100 слов, для 6 класса -100-110, для 7 класса - 110-120, для 8 класса - 120-140, для 9 класса - 140-160. (При подсчете учитываются как самостоятельные, так и служебные слова). </w:t>
      </w:r>
    </w:p>
    <w:p w14:paraId="455A7FDD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Примечание. Если диктант сопровождается грамматическим заданием, объем его может быть сокращен примерно на 10 слов</w:t>
      </w:r>
    </w:p>
    <w:p w14:paraId="3BE811FC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Словарный диктант может состоять из следующего количества слов: для 5 класса -10-15 слов, для 6 класса -15-20, для 7 класса - 20-25, для 8 класса - 25- 30, для 9 класса - 30-35. </w:t>
      </w:r>
    </w:p>
    <w:p w14:paraId="5106BC13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контрольных диктантов следует подбирать такие тексты, в которых изучаемые в данной теме орфограммы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бы представлены 2-3 случаями. Из изученных ранее орфограмм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включаются основные; они также должны быть представлены 2-3 случаями. В целом количество проверяемых орфограмм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должно превышать:</w:t>
      </w:r>
    </w:p>
    <w:p w14:paraId="0A6A0257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- 12 различных орфограмм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1FE88A7D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 классе - 16 различных </w:t>
      </w:r>
      <w:proofErr w:type="spellStart"/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грамм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3715B0CE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 различных орфограмм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562CAF0B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- 24 различных орфограмм и 10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0B441B88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- 24 различных орфограмм и 15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EE0DE69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тексты контрольных диктантов могут включаться только те вновь изученные орфограммы, которые в достаточной мере закреплялись (не менее чем на двух-трех предыдущих уроках). В диктантах должно быть до 5 слов с непроверяемыми написаниями, правописанию которых учащиеся специально обучались. До конца первой четверти, а в 5 классе - до конца первого учебного полугодия сохраняется объем текста, рекомендованный для предыдущего класса. Диктант, имеющий целью проверку подготовки учащихся по определенной теме, должен, включать основные орфограммы или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темы, а также обеспечивать выявление прочности ранее приобретенных навыков. </w:t>
      </w:r>
    </w:p>
    <w:p w14:paraId="23C15037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Итоговые диктанты,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проводимые в конце полугодия и в конце учебного года, проверяют подготовку учащихся, как правило, по всем изученным темам. При оценке диктанта исправляются, но не учитываются орфографические и пунктуационные ошибки: </w:t>
      </w:r>
    </w:p>
    <w:p w14:paraId="4A2F214D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правила, которые не включены в школьную программу; </w:t>
      </w:r>
    </w:p>
    <w:p w14:paraId="0D1D6037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 еще не изученные правила; </w:t>
      </w:r>
    </w:p>
    <w:p w14:paraId="3B00DE45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словах с непроверяемыми написаниями, над которыми не проводилась специальная работа; </w:t>
      </w:r>
    </w:p>
    <w:p w14:paraId="2B5BD110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передаче так называемой авторской пунктуации.</w:t>
      </w:r>
    </w:p>
    <w:p w14:paraId="7C701E0A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Исправляются, но не учитываются ошибки, к которым следует отнести написания, искажающие звуковой облик слова, например: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рапотает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(вместо работает),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бупло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(вместо дупло),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мемля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(вместо земля). </w:t>
      </w:r>
    </w:p>
    <w:p w14:paraId="743D4D8E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диктантов важно также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 </w:t>
      </w:r>
    </w:p>
    <w:p w14:paraId="6ED53E63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негрубым относятся ошибки: </w:t>
      </w:r>
    </w:p>
    <w:p w14:paraId="05C75B46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исключениях из всех правил;</w:t>
      </w:r>
    </w:p>
    <w:p w14:paraId="4C0530EB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в написании большой буквы в составных собственных наименованиях; </w:t>
      </w:r>
    </w:p>
    <w:p w14:paraId="7E3292D1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в случаях слитного и раздельного написания приставок в наречиях,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об-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разованных</w:t>
      </w:r>
      <w:proofErr w:type="spellEnd"/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существительных с предлогами; </w:t>
      </w:r>
    </w:p>
    <w:p w14:paraId="753747E5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случаях, когда вместо одного знака поставлен другой; </w:t>
      </w:r>
    </w:p>
    <w:p w14:paraId="64CE12A7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 случаях, требующих различения не и ни (в сочетаниях не кто иной, как..., не что иное, как..., никто иной не..., ничто иное не...); </w:t>
      </w:r>
    </w:p>
    <w:p w14:paraId="50AE7140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в пропуске одного из сочетающихся знаков препинания или в нарушении их последовательности. </w:t>
      </w:r>
    </w:p>
    <w:p w14:paraId="4F3B8342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в контрольном диктанте более 5 поправок (исправление неверного написания на верное) оценка, снижается на один балл, но такое снижение не должно привести к неудовлетворительной оценке работы учащегося. Отличная оценка не выставляется при наличии 3 и более исправлений. Диктант оценивается одной отметкой.</w:t>
      </w:r>
    </w:p>
    <w:p w14:paraId="3927611B" w14:textId="77777777" w:rsidR="004B2019" w:rsidRPr="00C53DC9" w:rsidRDefault="004B2019" w:rsidP="004B201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выставляется за безошибочную работу при наличии в ней 1 негрубой орфографической или 1 негрубой пунктуационной ошибки.</w:t>
      </w:r>
    </w:p>
    <w:p w14:paraId="36C51264" w14:textId="77777777" w:rsidR="004B2019" w:rsidRPr="00C53DC9" w:rsidRDefault="004B2019" w:rsidP="004B201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выставляется при наличии в диктанте 2 орфографических и 2 пунктуационных ошибок, или 1 орфографической и 3 пунктуационных ошибок, или 4 пунктуационных при отсутствии орфографических ошибок.</w:t>
      </w:r>
    </w:p>
    <w:p w14:paraId="415F480A" w14:textId="77777777" w:rsidR="004B2019" w:rsidRPr="00C53DC9" w:rsidRDefault="004B2019" w:rsidP="004B201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 может выставляться при 3 орфографических ошибках, если среди них есть однотипные. Оценка «3» может быть выставлена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 В 5 классе допускается выставление оценки «3» за диктант при 5 орфографических и 4 пунктуационных ошибках. Оценка «3» может быть выставлена также при наличии 6 орфографических и 6 пунктуационных ошибок, если среди тех и других имеются по 3 однотипные ошибки. 9</w:t>
      </w:r>
    </w:p>
    <w:p w14:paraId="7F5B8CEF" w14:textId="77777777" w:rsidR="004B2019" w:rsidRPr="00C53DC9" w:rsidRDefault="004B2019" w:rsidP="004B201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диктант, в котором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ошибок. </w:t>
      </w:r>
    </w:p>
    <w:p w14:paraId="763A9CD7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</w:t>
      </w:r>
    </w:p>
    <w:p w14:paraId="419FD339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«4» 2 орфографические ошибки, </w:t>
      </w:r>
    </w:p>
    <w:p w14:paraId="2B7719EF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«3» - 4 орфографические ошибки (для 5 класса - 5 орфографических ошибок), для оценки «2» - 8 орфографических ошибок. </w:t>
      </w:r>
    </w:p>
    <w:p w14:paraId="132AB2B4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контрольной работе, состоящей из диктанта и дополнительного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грамматического, орфографического, лексического </w:t>
      </w: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задания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выставляются две оценки отдельно за каждый, вид работы. При оценке выполнения грамматического задания рекомендуется руководствоваться следующим:</w:t>
      </w:r>
    </w:p>
    <w:p w14:paraId="681664CD" w14:textId="77777777" w:rsidR="004B2019" w:rsidRPr="00C53DC9" w:rsidRDefault="004B2019" w:rsidP="004B2019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учащийся выполнил все задания.</w:t>
      </w:r>
    </w:p>
    <w:p w14:paraId="3E25FC44" w14:textId="77777777" w:rsidR="004B2019" w:rsidRPr="00C53DC9" w:rsidRDefault="004B2019" w:rsidP="004B2019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правильно выполнил не менее 75% заданий. </w:t>
      </w:r>
    </w:p>
    <w:p w14:paraId="524B96D7" w14:textId="77777777" w:rsidR="004B2019" w:rsidRPr="00C53DC9" w:rsidRDefault="004B2019" w:rsidP="004B2019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 за работу, в которой правильно выполнено не менее половины заданий. </w:t>
      </w:r>
    </w:p>
    <w:p w14:paraId="38E6A3A7" w14:textId="77777777" w:rsidR="004B2019" w:rsidRPr="00C53DC9" w:rsidRDefault="004B2019" w:rsidP="004B2019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работу, в которой не выполнено более половины задании. </w:t>
      </w:r>
    </w:p>
    <w:p w14:paraId="03210694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Оценка сочинений и изложений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5060521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 и изложения в 5-9 классах проводятся в соответствии с требованиями раздела программы «Развитие навыков связной речи». Примерный объем текста для подробного изложения:</w:t>
      </w:r>
    </w:p>
    <w:p w14:paraId="72FF80A7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- 100-150 слов, </w:t>
      </w:r>
    </w:p>
    <w:p w14:paraId="4EF78A51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6 классе - 150-200, </w:t>
      </w:r>
    </w:p>
    <w:p w14:paraId="098224D0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- 200-250, </w:t>
      </w:r>
    </w:p>
    <w:p w14:paraId="60CAFBCE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- 250-350, </w:t>
      </w:r>
    </w:p>
    <w:p w14:paraId="662AE92C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- 350-450. </w:t>
      </w:r>
    </w:p>
    <w:p w14:paraId="174026F0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следующий примерный объем самостоятельных классных сочинений:</w:t>
      </w:r>
    </w:p>
    <w:p w14:paraId="13227286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- 0,5-1,0 страницы, </w:t>
      </w:r>
    </w:p>
    <w:p w14:paraId="2B902E09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6 классе - 1,0-1,5,</w:t>
      </w:r>
    </w:p>
    <w:p w14:paraId="5542E151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7 классе - 1,5-2,0,</w:t>
      </w:r>
    </w:p>
    <w:p w14:paraId="01CAB64C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- 2,0-2,5, </w:t>
      </w:r>
    </w:p>
    <w:p w14:paraId="58C03B3A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- 2,5-3,5. </w:t>
      </w:r>
    </w:p>
    <w:p w14:paraId="61AD140F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указанному объему сочинений учитель должен относиться как к сугубо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темпа, письма учащихся, их общего развития и т.п. Однако, если объем сочинения в полтора (и более) раза меньше или больше указанной примерной нормы, то учитель имеет право понизить или повысить оценку (кроме выставления оценки «5»).</w:t>
      </w:r>
    </w:p>
    <w:p w14:paraId="47E77B2F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сочинений и изложений проверяются:</w:t>
      </w:r>
    </w:p>
    <w:p w14:paraId="166D9DF5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умение раскрывать тему и производить отбор языковых средств в соответствии с темой и задачей высказывания; </w:t>
      </w:r>
    </w:p>
    <w:p w14:paraId="0651785B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соблюдение грамматических норм и правил правописания. </w:t>
      </w:r>
    </w:p>
    <w:p w14:paraId="7E82DEF2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любое сочинение или изложение оценивается двумя оценками: первая ставится за его содержание и речевое оформление, вторая – за грамотность. Обе оценки считаются оценками по русскому языку, за исключением случаев, когда проводится работа, проверяющая знания по литературе. В этом случае первая оценка (за содержание и речь) считается оценкой по литературе. </w:t>
      </w:r>
    </w:p>
    <w:p w14:paraId="7DAFEA56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содержания работы и его речевого оформления учитель руководствуется следующими критериями: </w:t>
      </w:r>
    </w:p>
    <w:p w14:paraId="60BDF255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«5»:</w:t>
      </w:r>
    </w:p>
    <w:p w14:paraId="720681EA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Содержание работы полностью соответствует теме. </w:t>
      </w:r>
    </w:p>
    <w:p w14:paraId="7EB2E271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Фактические ошибки отсутствуют.</w:t>
      </w:r>
    </w:p>
    <w:p w14:paraId="2FA613BF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Содержание излагается последовательно (по сформулированному плану или без него).</w:t>
      </w:r>
    </w:p>
    <w:p w14:paraId="11504242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объема изученных грамматических сведений и сведений по стилистике).</w:t>
      </w:r>
    </w:p>
    <w:p w14:paraId="4F0A9679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Достигнуто стилевое единство. </w:t>
      </w:r>
    </w:p>
    <w:p w14:paraId="643B7825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Допускается: 1 орфографическая, или 1 пунктуационная, или 1 грамматическая ошибка. </w:t>
      </w:r>
    </w:p>
    <w:p w14:paraId="587D1BA0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целом в работе допускается 1 недочет в содержании и 1 речевой недочет. </w:t>
      </w:r>
    </w:p>
    <w:p w14:paraId="5299B073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«4»:  </w:t>
      </w:r>
    </w:p>
    <w:p w14:paraId="6D13181F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Содержание работы в основном соответствует теме (имеются незначительные отклонения от темы). </w:t>
      </w:r>
    </w:p>
    <w:p w14:paraId="10915021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Содержание в основном достоверно, но имеются единичные фактические неточности. </w:t>
      </w:r>
    </w:p>
    <w:p w14:paraId="31BBC700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Имеются незначительные нарушения последовательности в изложении мысли. </w:t>
      </w:r>
    </w:p>
    <w:p w14:paraId="0BCE09A5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Лексический и грамматический строй речи в целом достаточно разнообразен. </w:t>
      </w:r>
    </w:p>
    <w:p w14:paraId="7A54ACB8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Стиль работы отличается единством и достаточной выразительность. </w:t>
      </w:r>
    </w:p>
    <w:p w14:paraId="1D730E60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грамматических ошибки.</w:t>
      </w:r>
    </w:p>
    <w:p w14:paraId="61FB3258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в работе допускается не более 2 недочетов в содержании и не более 3 речевых недочетов. </w:t>
      </w:r>
    </w:p>
    <w:p w14:paraId="7CC74005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«3»:</w:t>
      </w:r>
    </w:p>
    <w:p w14:paraId="02EFE8CC" w14:textId="77777777" w:rsidR="004B2019" w:rsidRPr="00C53DC9" w:rsidRDefault="004B2019" w:rsidP="004B2019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достоверна, в главном, но в ней нет последовательности изложения.</w:t>
      </w:r>
    </w:p>
    <w:p w14:paraId="48C279A7" w14:textId="77777777" w:rsidR="004B2019" w:rsidRPr="00C53DC9" w:rsidRDefault="004B2019" w:rsidP="004B2019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допущены существенные отклонения от темы. </w:t>
      </w:r>
    </w:p>
    <w:p w14:paraId="67C1E791" w14:textId="77777777" w:rsidR="004B2019" w:rsidRPr="00C53DC9" w:rsidRDefault="004B2019" w:rsidP="004B2019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Беден словарь и однообразны употребляемые синтаксические конструкции, встречается неправильное словоупотребление. </w:t>
      </w:r>
    </w:p>
    <w:p w14:paraId="14DD85BD" w14:textId="77777777" w:rsidR="004B2019" w:rsidRPr="00C53DC9" w:rsidRDefault="004B2019" w:rsidP="004B2019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 работы не отличается единством, речь недостаточно выразительна. </w:t>
      </w:r>
    </w:p>
    <w:p w14:paraId="116051E5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Допускаются: 4 орфографические и 4 пунктуационных ошибки, или 3 орфографические и 5 пунктуационных ошибок, или 7 пунктуационных при отсутствии орфографических ошибок (в 5 классе - 5 орфографических ошибок и 4 пунктуационные ошибки), а также 4 грамматические ошибки. </w:t>
      </w:r>
    </w:p>
    <w:p w14:paraId="37327471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в работе допускается не более 4 недочетов в содержании и 5 речевых недочетов.</w:t>
      </w:r>
    </w:p>
    <w:p w14:paraId="25A9DA03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«2»: </w:t>
      </w:r>
    </w:p>
    <w:p w14:paraId="001D5918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Работа не соответствует теме.</w:t>
      </w:r>
    </w:p>
    <w:p w14:paraId="00EFA372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Допущено много фактических неточностей. </w:t>
      </w:r>
    </w:p>
    <w:p w14:paraId="045E08F6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Нарушена последовательность изложения мыслей во всех частях работы, отсутствует связь между ними, работа не соответствует плану.</w:t>
      </w:r>
    </w:p>
    <w:p w14:paraId="268A7E3A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Крайне беден словарь, работа,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14:paraId="2A19405A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Нарушено стилевое единство текста. </w:t>
      </w:r>
    </w:p>
    <w:p w14:paraId="25C688E6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целом в работе допущено до 6 недочетов в содержании и до 7 речевых недочетов. Допускаются: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 </w:t>
      </w:r>
    </w:p>
    <w:p w14:paraId="4C7EAEFA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Примечание: </w:t>
      </w:r>
    </w:p>
    <w:p w14:paraId="330B9B57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Учителю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позволяет повысить первую оценку за сочинение на 1 балл. </w:t>
      </w:r>
    </w:p>
    <w:p w14:paraId="5F532F5F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54D3664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обучающих работ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2C5CDD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 работы (различные виды упражнений и диктантов неконтрольного характера) оцениваются более строго, чем контрольные работы. При оценке обучающих работ учитываются</w:t>
      </w:r>
    </w:p>
    <w:p w14:paraId="16F36F84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степень самостоятельности учащегося; </w:t>
      </w:r>
    </w:p>
    <w:p w14:paraId="1409DDA4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этап обучения; </w:t>
      </w:r>
    </w:p>
    <w:p w14:paraId="5988A961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объем работы. </w:t>
      </w:r>
    </w:p>
    <w:p w14:paraId="6AD6CF0B" w14:textId="77777777"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возможные ошибки были предупреждены в ходе работы, оценки «5» и «4» ставятся только в том случае, когда учащийся не допустил ошибок или допустил, но исправил ошибку. При этом выбор одной из этих оценок при одинаковом уровне грамотности и содержания определяется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объем диктанта для данного класса, для оценки «4» допустимо и 2 исправления ошибок. Первая (или первая и вторая) работа, как классная, так и домашняя, по закреплению определенного умения и навыка проверяется, но по усмотрению учителя может не оцениваться. Совершенно самостоятельно выполненные работы (без предшествовавшего анализа ошибок в классе) оцениваются по нормам для контрольных работ соответствующего или близкого вида. </w:t>
      </w:r>
    </w:p>
    <w:p w14:paraId="4DD1CCE9" w14:textId="77777777" w:rsidR="004B2019" w:rsidRPr="00C53DC9" w:rsidRDefault="004B2019" w:rsidP="004B201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AEE07D" w14:textId="77777777" w:rsidR="004B2019" w:rsidRPr="00C53DC9" w:rsidRDefault="004B2019" w:rsidP="004B201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E6C6B8" w14:textId="77777777" w:rsidR="004B2019" w:rsidRPr="00C53DC9" w:rsidRDefault="004B2019" w:rsidP="004B201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625A3D" w14:textId="77777777" w:rsidR="004B2019" w:rsidRPr="00C53DC9" w:rsidRDefault="004B2019" w:rsidP="004B201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2C7E05" w14:textId="77777777" w:rsidR="004B2019" w:rsidRPr="00C53DC9" w:rsidRDefault="004B2019" w:rsidP="004B201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EB77EF" w14:textId="77777777" w:rsidR="004B2019" w:rsidRPr="00C53DC9" w:rsidRDefault="004B2019" w:rsidP="004B201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64D7CE" w14:textId="77777777" w:rsidR="004B2019" w:rsidRPr="00C53DC9" w:rsidRDefault="004B2019" w:rsidP="004B201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lang w:eastAsia="ru-RU" w:bidi="ru-RU"/>
        </w:rPr>
      </w:pPr>
      <w:r w:rsidRPr="00C53DC9">
        <w:rPr>
          <w:rFonts w:ascii="Calibri" w:eastAsia="Times New Roman" w:hAnsi="Calibri" w:cs="Times New Roman"/>
          <w:sz w:val="28"/>
          <w:lang w:eastAsia="ru-RU" w:bidi="ru-RU"/>
        </w:rPr>
        <w:lastRenderedPageBreak/>
        <w:t>План корректировки тем по русскому языку.</w:t>
      </w:r>
    </w:p>
    <w:p w14:paraId="27B7B45B" w14:textId="77777777" w:rsidR="004B2019" w:rsidRPr="00C53DC9" w:rsidRDefault="004B2019" w:rsidP="004B2019">
      <w:pPr>
        <w:widowControl w:val="0"/>
        <w:autoSpaceDE w:val="0"/>
        <w:autoSpaceDN w:val="0"/>
        <w:spacing w:line="240" w:lineRule="auto"/>
        <w:rPr>
          <w:rFonts w:ascii="Calibri" w:eastAsia="Times New Roman" w:hAnsi="Calibri" w:cs="Times New Roman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85"/>
        <w:gridCol w:w="551"/>
        <w:gridCol w:w="6113"/>
        <w:gridCol w:w="3648"/>
        <w:gridCol w:w="3128"/>
      </w:tblGrid>
      <w:tr w:rsidR="004B2019" w:rsidRPr="00C53DC9" w14:paraId="37A07917" w14:textId="77777777" w:rsidTr="00564AD7">
        <w:trPr>
          <w:trHeight w:val="511"/>
        </w:trPr>
        <w:tc>
          <w:tcPr>
            <w:tcW w:w="893" w:type="dxa"/>
            <w:vMerge w:val="restart"/>
            <w:shd w:val="clear" w:color="auto" w:fill="auto"/>
          </w:tcPr>
          <w:p w14:paraId="4D8EDB94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№</w:t>
            </w:r>
          </w:p>
        </w:tc>
        <w:tc>
          <w:tcPr>
            <w:tcW w:w="1058" w:type="dxa"/>
            <w:gridSpan w:val="2"/>
            <w:shd w:val="clear" w:color="auto" w:fill="auto"/>
          </w:tcPr>
          <w:p w14:paraId="7C8A9268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Класс</w:t>
            </w:r>
          </w:p>
        </w:tc>
        <w:tc>
          <w:tcPr>
            <w:tcW w:w="6521" w:type="dxa"/>
            <w:shd w:val="clear" w:color="auto" w:fill="auto"/>
          </w:tcPr>
          <w:p w14:paraId="6B1F9138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Тема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351311D9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Пути ликвидации отставаний в программном материале</w:t>
            </w:r>
          </w:p>
        </w:tc>
      </w:tr>
      <w:tr w:rsidR="004B2019" w:rsidRPr="00C53DC9" w14:paraId="20063196" w14:textId="77777777" w:rsidTr="00564AD7">
        <w:trPr>
          <w:trHeight w:val="155"/>
        </w:trPr>
        <w:tc>
          <w:tcPr>
            <w:tcW w:w="893" w:type="dxa"/>
            <w:vMerge/>
            <w:shd w:val="clear" w:color="auto" w:fill="auto"/>
          </w:tcPr>
          <w:p w14:paraId="2252373B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471D9E09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5644A3AC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2247E69C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3B66C271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По программе</w:t>
            </w:r>
          </w:p>
        </w:tc>
        <w:tc>
          <w:tcPr>
            <w:tcW w:w="3260" w:type="dxa"/>
            <w:shd w:val="clear" w:color="auto" w:fill="auto"/>
          </w:tcPr>
          <w:p w14:paraId="703E45BC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Сокращено, объединено</w:t>
            </w:r>
          </w:p>
        </w:tc>
      </w:tr>
      <w:tr w:rsidR="004B2019" w:rsidRPr="00C53DC9" w14:paraId="7A440C39" w14:textId="77777777" w:rsidTr="00564AD7">
        <w:trPr>
          <w:trHeight w:val="460"/>
        </w:trPr>
        <w:tc>
          <w:tcPr>
            <w:tcW w:w="893" w:type="dxa"/>
            <w:shd w:val="clear" w:color="auto" w:fill="auto"/>
          </w:tcPr>
          <w:p w14:paraId="28A91DBD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7AE691C1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7A729EDB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1A45409B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6DCC3653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4E4CFAF3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14:paraId="1E109BD5" w14:textId="77777777" w:rsidTr="00564AD7">
        <w:trPr>
          <w:trHeight w:val="530"/>
        </w:trPr>
        <w:tc>
          <w:tcPr>
            <w:tcW w:w="893" w:type="dxa"/>
            <w:shd w:val="clear" w:color="auto" w:fill="auto"/>
          </w:tcPr>
          <w:p w14:paraId="1F95DFA5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53B17703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5A2F7F29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6B2E3643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66E49788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6A962B86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14:paraId="7D29D8A0" w14:textId="77777777" w:rsidTr="00564AD7">
        <w:trPr>
          <w:trHeight w:val="298"/>
        </w:trPr>
        <w:tc>
          <w:tcPr>
            <w:tcW w:w="893" w:type="dxa"/>
            <w:shd w:val="clear" w:color="auto" w:fill="auto"/>
          </w:tcPr>
          <w:p w14:paraId="7E370049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1F12DC6B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319EBDED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31E90AC2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544E9043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650147BC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14:paraId="15543467" w14:textId="77777777" w:rsidTr="00564AD7">
        <w:trPr>
          <w:trHeight w:val="334"/>
        </w:trPr>
        <w:tc>
          <w:tcPr>
            <w:tcW w:w="893" w:type="dxa"/>
            <w:shd w:val="clear" w:color="auto" w:fill="auto"/>
          </w:tcPr>
          <w:p w14:paraId="49687074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46AEF592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410FBD4D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13DE15F5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49FD0975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0B60A2DA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14:paraId="42DB46C5" w14:textId="77777777" w:rsidTr="00564AD7">
        <w:trPr>
          <w:trHeight w:val="511"/>
        </w:trPr>
        <w:tc>
          <w:tcPr>
            <w:tcW w:w="893" w:type="dxa"/>
            <w:shd w:val="clear" w:color="auto" w:fill="auto"/>
          </w:tcPr>
          <w:p w14:paraId="5A6B1787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59727427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16DEDB68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7E93D315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0815D693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48D58850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14:paraId="24120ECD" w14:textId="77777777" w:rsidTr="00564AD7">
        <w:trPr>
          <w:trHeight w:val="511"/>
        </w:trPr>
        <w:tc>
          <w:tcPr>
            <w:tcW w:w="893" w:type="dxa"/>
            <w:shd w:val="clear" w:color="auto" w:fill="auto"/>
          </w:tcPr>
          <w:p w14:paraId="7136C802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5DA3E9C3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744BD38D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1BFFAFC7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3B0719F8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1A7C0D2C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14:paraId="763E2C79" w14:textId="77777777" w:rsidTr="00564AD7">
        <w:trPr>
          <w:trHeight w:val="480"/>
        </w:trPr>
        <w:tc>
          <w:tcPr>
            <w:tcW w:w="893" w:type="dxa"/>
            <w:shd w:val="clear" w:color="auto" w:fill="auto"/>
          </w:tcPr>
          <w:p w14:paraId="63CEA2B1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09444070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1A68BDE4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3F4985F5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02A4CF57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07B2ED16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14:paraId="541A5595" w14:textId="77777777" w:rsidTr="00564AD7">
        <w:trPr>
          <w:trHeight w:val="491"/>
        </w:trPr>
        <w:tc>
          <w:tcPr>
            <w:tcW w:w="893" w:type="dxa"/>
            <w:shd w:val="clear" w:color="auto" w:fill="auto"/>
          </w:tcPr>
          <w:p w14:paraId="4A3D19BB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2510E856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14ADF713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70EC407B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3272B1CF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751C273D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14:paraId="3E54F3F6" w14:textId="77777777" w:rsidTr="00564AD7">
        <w:trPr>
          <w:trHeight w:val="404"/>
        </w:trPr>
        <w:tc>
          <w:tcPr>
            <w:tcW w:w="893" w:type="dxa"/>
            <w:shd w:val="clear" w:color="auto" w:fill="auto"/>
          </w:tcPr>
          <w:p w14:paraId="115209E0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13519A90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3CA34507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5E9BF8A7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209F1A14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12B82AF7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14:paraId="2F4D1B07" w14:textId="77777777" w:rsidTr="00564AD7">
        <w:trPr>
          <w:trHeight w:val="298"/>
        </w:trPr>
        <w:tc>
          <w:tcPr>
            <w:tcW w:w="893" w:type="dxa"/>
            <w:shd w:val="clear" w:color="auto" w:fill="auto"/>
          </w:tcPr>
          <w:p w14:paraId="5C2000FA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52D26424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6C589370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1D1D3224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04194BB3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5979C37B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14:paraId="2B0C4219" w14:textId="77777777" w:rsidTr="00564AD7">
        <w:trPr>
          <w:trHeight w:val="270"/>
        </w:trPr>
        <w:tc>
          <w:tcPr>
            <w:tcW w:w="893" w:type="dxa"/>
            <w:shd w:val="clear" w:color="auto" w:fill="auto"/>
          </w:tcPr>
          <w:p w14:paraId="3C12B11D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342169A5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00DEBD0E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7C077AF4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4604DDAD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43B8FE9A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14:paraId="3F69C87C" w14:textId="77777777" w:rsidTr="00564AD7">
        <w:trPr>
          <w:trHeight w:val="473"/>
        </w:trPr>
        <w:tc>
          <w:tcPr>
            <w:tcW w:w="893" w:type="dxa"/>
            <w:shd w:val="clear" w:color="auto" w:fill="auto"/>
          </w:tcPr>
          <w:p w14:paraId="10507EFE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7B249BCE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467A1D41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55C12459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6D9C4D16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20462E45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14:paraId="4D0577A8" w14:textId="77777777" w:rsidTr="00564AD7">
        <w:trPr>
          <w:trHeight w:val="397"/>
        </w:trPr>
        <w:tc>
          <w:tcPr>
            <w:tcW w:w="893" w:type="dxa"/>
            <w:shd w:val="clear" w:color="auto" w:fill="auto"/>
          </w:tcPr>
          <w:p w14:paraId="583D1875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3AE0316C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45D4CBCF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0F9B9A4C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5F7AFDC5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0C665632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14:paraId="4E6338A1" w14:textId="77777777" w:rsidTr="00564AD7">
        <w:trPr>
          <w:trHeight w:val="281"/>
        </w:trPr>
        <w:tc>
          <w:tcPr>
            <w:tcW w:w="893" w:type="dxa"/>
            <w:shd w:val="clear" w:color="auto" w:fill="auto"/>
          </w:tcPr>
          <w:p w14:paraId="65CC4A69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14:paraId="694F8AF0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14:paraId="2B920F80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14:paraId="1D697413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14:paraId="7196B6D2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14:paraId="3DF07FCA" w14:textId="77777777"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</w:tbl>
    <w:p w14:paraId="4F8066EF" w14:textId="77777777" w:rsidR="004B2019" w:rsidRPr="004B2019" w:rsidRDefault="004B2019" w:rsidP="004B2019">
      <w:pPr>
        <w:rPr>
          <w:rFonts w:ascii="Times New Roman" w:hAnsi="Times New Roman"/>
          <w:sz w:val="24"/>
          <w:szCs w:val="24"/>
        </w:rPr>
      </w:pPr>
    </w:p>
    <w:sectPr w:rsidR="004B2019" w:rsidRPr="004B2019" w:rsidSect="004B20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192A"/>
    <w:multiLevelType w:val="hybridMultilevel"/>
    <w:tmpl w:val="2CB6A7A8"/>
    <w:lvl w:ilvl="0" w:tplc="0C48679C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43C7E15"/>
    <w:multiLevelType w:val="multilevel"/>
    <w:tmpl w:val="5A60A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741769"/>
    <w:multiLevelType w:val="multilevel"/>
    <w:tmpl w:val="99B67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267801"/>
    <w:multiLevelType w:val="multilevel"/>
    <w:tmpl w:val="37C6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0915FE"/>
    <w:multiLevelType w:val="hybridMultilevel"/>
    <w:tmpl w:val="AD16D968"/>
    <w:lvl w:ilvl="0" w:tplc="0C48679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15F5887"/>
    <w:multiLevelType w:val="hybridMultilevel"/>
    <w:tmpl w:val="E61C6B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501A2B"/>
    <w:multiLevelType w:val="hybridMultilevel"/>
    <w:tmpl w:val="28FA63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E86E2B"/>
    <w:multiLevelType w:val="hybridMultilevel"/>
    <w:tmpl w:val="4C7EEC4E"/>
    <w:lvl w:ilvl="0" w:tplc="0C48679C">
      <w:start w:val="1"/>
      <w:numFmt w:val="bullet"/>
      <w:lvlText w:val=""/>
      <w:lvlJc w:val="left"/>
      <w:pPr>
        <w:ind w:left="2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8" w15:restartNumberingAfterBreak="0">
    <w:nsid w:val="55880D8C"/>
    <w:multiLevelType w:val="multilevel"/>
    <w:tmpl w:val="DD4A0F5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D50F32"/>
    <w:multiLevelType w:val="multilevel"/>
    <w:tmpl w:val="352EAC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6235A5"/>
    <w:multiLevelType w:val="multilevel"/>
    <w:tmpl w:val="99B67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1C2AF0"/>
    <w:multiLevelType w:val="hybridMultilevel"/>
    <w:tmpl w:val="D9CAA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6639D"/>
    <w:multiLevelType w:val="hybridMultilevel"/>
    <w:tmpl w:val="9300DB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B983A7C"/>
    <w:multiLevelType w:val="hybridMultilevel"/>
    <w:tmpl w:val="B030B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2"/>
  </w:num>
  <w:num w:numId="7">
    <w:abstractNumId w:val="1"/>
  </w:num>
  <w:num w:numId="8">
    <w:abstractNumId w:val="13"/>
  </w:num>
  <w:num w:numId="9">
    <w:abstractNumId w:val="5"/>
  </w:num>
  <w:num w:numId="10">
    <w:abstractNumId w:val="6"/>
  </w:num>
  <w:num w:numId="11">
    <w:abstractNumId w:val="10"/>
  </w:num>
  <w:num w:numId="12">
    <w:abstractNumId w:val="4"/>
  </w:num>
  <w:num w:numId="13">
    <w:abstractNumId w:val="7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9CF"/>
    <w:rsid w:val="001219BF"/>
    <w:rsid w:val="004B2019"/>
    <w:rsid w:val="008A2464"/>
    <w:rsid w:val="00A109CF"/>
    <w:rsid w:val="00C53DDA"/>
    <w:rsid w:val="00E9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EABC1"/>
  <w15:docId w15:val="{815CA985-24EA-42C7-B822-7CF3008F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01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B2019"/>
  </w:style>
  <w:style w:type="paragraph" w:styleId="a5">
    <w:name w:val="Body Text Indent"/>
    <w:basedOn w:val="a"/>
    <w:link w:val="a6"/>
    <w:rsid w:val="004B20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B2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B201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4B20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4B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B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B2019"/>
  </w:style>
  <w:style w:type="paragraph" w:styleId="aa">
    <w:name w:val="header"/>
    <w:basedOn w:val="a"/>
    <w:link w:val="ab"/>
    <w:uiPriority w:val="99"/>
    <w:unhideWhenUsed/>
    <w:rsid w:val="004B201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4B2019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4B201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B2019"/>
    <w:rPr>
      <w:rFonts w:ascii="Calibri" w:eastAsia="Times New Roman" w:hAnsi="Calibri" w:cs="Times New Roman"/>
      <w:lang w:eastAsia="ru-RU"/>
    </w:rPr>
  </w:style>
  <w:style w:type="paragraph" w:customStyle="1" w:styleId="c11">
    <w:name w:val="c11"/>
    <w:basedOn w:val="a"/>
    <w:rsid w:val="004B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5068</Words>
  <Characters>28892</Characters>
  <Application>Microsoft Office Word</Application>
  <DocSecurity>0</DocSecurity>
  <Lines>240</Lines>
  <Paragraphs>67</Paragraphs>
  <ScaleCrop>false</ScaleCrop>
  <Company>*</Company>
  <LinksUpToDate>false</LinksUpToDate>
  <CharactersWithSpaces>33893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Айгуль Лихман</cp:lastModifiedBy>
  <cp:revision>5</cp:revision>
  <dcterms:created xsi:type="dcterms:W3CDTF">2021-03-30T17:02:00Z</dcterms:created>
  <dcterms:modified xsi:type="dcterms:W3CDTF">2021-11-05T16:32:00Z</dcterms:modified>
</cp:coreProperties>
</file>